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Ind w:w="137" w:type="dxa"/>
        <w:tblLook w:val="04A0" w:firstRow="1" w:lastRow="0" w:firstColumn="1" w:lastColumn="0" w:noHBand="0" w:noVBand="1"/>
      </w:tblPr>
      <w:tblGrid>
        <w:gridCol w:w="1271"/>
        <w:gridCol w:w="3895"/>
        <w:gridCol w:w="3896"/>
      </w:tblGrid>
      <w:tr w:rsidR="00787057" w:rsidRPr="00763F92" w:rsidTr="004D3C8B">
        <w:tc>
          <w:tcPr>
            <w:tcW w:w="9062" w:type="dxa"/>
            <w:gridSpan w:val="3"/>
            <w:shd w:val="clear" w:color="auto" w:fill="A5A5A5" w:themeFill="accent3"/>
          </w:tcPr>
          <w:p w:rsidR="00787057" w:rsidRPr="00142270" w:rsidRDefault="00142270" w:rsidP="004D3C8B">
            <w:pPr>
              <w:spacing w:before="120" w:after="120"/>
              <w:jc w:val="center"/>
              <w:rPr>
                <w:rFonts w:asciiTheme="majorHAnsi" w:hAnsiTheme="majorHAnsi"/>
                <w:b/>
                <w:sz w:val="18"/>
                <w:lang w:val="en-US"/>
              </w:rPr>
            </w:pPr>
            <w:r w:rsidRPr="00CE3649">
              <w:rPr>
                <w:rFonts w:asciiTheme="majorHAnsi" w:hAnsiTheme="majorHAnsi"/>
                <w:b/>
                <w:sz w:val="18"/>
                <w:lang w:val="en-GB"/>
              </w:rPr>
              <w:t>EXERCISE OF THE RIGHTS OF THE DATA SUBJECT FORM</w:t>
            </w:r>
          </w:p>
        </w:tc>
      </w:tr>
      <w:tr w:rsidR="0037122B" w:rsidRPr="000A5D61" w:rsidTr="004D3C8B">
        <w:trPr>
          <w:trHeight w:val="205"/>
        </w:trPr>
        <w:tc>
          <w:tcPr>
            <w:tcW w:w="9062" w:type="dxa"/>
            <w:gridSpan w:val="3"/>
            <w:shd w:val="clear" w:color="auto" w:fill="E7E6E6" w:themeFill="background2"/>
          </w:tcPr>
          <w:p w:rsidR="0037122B" w:rsidRPr="000A5D61" w:rsidRDefault="00142270" w:rsidP="004D3C8B">
            <w:pPr>
              <w:pStyle w:val="Lijstalinea"/>
              <w:numPr>
                <w:ilvl w:val="0"/>
                <w:numId w:val="1"/>
              </w:numPr>
              <w:spacing w:before="80" w:after="80"/>
              <w:ind w:left="176" w:firstLine="0"/>
              <w:jc w:val="both"/>
              <w:rPr>
                <w:rFonts w:asciiTheme="majorHAnsi" w:hAnsiTheme="majorHAnsi"/>
                <w:b/>
                <w:smallCaps/>
                <w:sz w:val="18"/>
                <w:lang w:val="fr-FR"/>
              </w:rPr>
            </w:pPr>
            <w:r w:rsidRPr="00CE3649">
              <w:rPr>
                <w:rFonts w:asciiTheme="majorHAnsi" w:hAnsiTheme="majorHAnsi"/>
                <w:b/>
                <w:smallCaps/>
                <w:sz w:val="18"/>
                <w:lang w:val="en-GB"/>
              </w:rPr>
              <w:t>IDENTIFICATION OF THE PARTIES</w:t>
            </w:r>
          </w:p>
        </w:tc>
      </w:tr>
      <w:tr w:rsidR="00787057" w:rsidRPr="000A5D61" w:rsidTr="004D3C8B">
        <w:trPr>
          <w:trHeight w:val="353"/>
        </w:trPr>
        <w:tc>
          <w:tcPr>
            <w:tcW w:w="1271" w:type="dxa"/>
            <w:shd w:val="clear" w:color="auto" w:fill="FFFFFF" w:themeFill="background1"/>
          </w:tcPr>
          <w:p w:rsidR="00787057" w:rsidRPr="000A5D61" w:rsidRDefault="00787057" w:rsidP="004D3C8B">
            <w:pPr>
              <w:spacing w:before="120" w:after="120"/>
              <w:jc w:val="both"/>
              <w:rPr>
                <w:rFonts w:asciiTheme="majorHAnsi" w:hAnsiTheme="majorHAnsi"/>
                <w:b/>
                <w:sz w:val="18"/>
                <w:lang w:val="fr-FR"/>
              </w:rPr>
            </w:pPr>
          </w:p>
        </w:tc>
        <w:tc>
          <w:tcPr>
            <w:tcW w:w="3895" w:type="dxa"/>
            <w:shd w:val="clear" w:color="auto" w:fill="FFFFFF" w:themeFill="background1"/>
          </w:tcPr>
          <w:p w:rsidR="00787057" w:rsidRPr="000A5D61" w:rsidRDefault="00142270" w:rsidP="004D3C8B">
            <w:pPr>
              <w:spacing w:before="80" w:after="80"/>
              <w:jc w:val="center"/>
              <w:rPr>
                <w:rFonts w:asciiTheme="majorHAnsi" w:hAnsiTheme="majorHAnsi"/>
                <w:b/>
                <w:sz w:val="16"/>
                <w:lang w:val="fr-FR"/>
              </w:rPr>
            </w:pPr>
            <w:r w:rsidRPr="00CE3649">
              <w:rPr>
                <w:rFonts w:asciiTheme="majorHAnsi" w:hAnsiTheme="majorHAnsi"/>
                <w:b/>
                <w:sz w:val="16"/>
                <w:lang w:val="en-GB"/>
              </w:rPr>
              <w:t>Data controller</w:t>
            </w:r>
          </w:p>
        </w:tc>
        <w:tc>
          <w:tcPr>
            <w:tcW w:w="3896" w:type="dxa"/>
            <w:shd w:val="clear" w:color="auto" w:fill="FFFFFF" w:themeFill="background1"/>
          </w:tcPr>
          <w:p w:rsidR="00787057" w:rsidRPr="000A5D61" w:rsidRDefault="00142270" w:rsidP="004D3C8B">
            <w:pPr>
              <w:spacing w:before="80" w:after="80"/>
              <w:jc w:val="center"/>
              <w:rPr>
                <w:rFonts w:asciiTheme="majorHAnsi" w:hAnsiTheme="majorHAnsi"/>
                <w:b/>
                <w:sz w:val="16"/>
                <w:lang w:val="fr-FR"/>
              </w:rPr>
            </w:pPr>
            <w:r w:rsidRPr="00CE3649">
              <w:rPr>
                <w:rFonts w:asciiTheme="majorHAnsi" w:hAnsiTheme="majorHAnsi"/>
                <w:b/>
                <w:sz w:val="16"/>
                <w:lang w:val="en-GB"/>
              </w:rPr>
              <w:t>Data subject/you</w:t>
            </w:r>
          </w:p>
        </w:tc>
      </w:tr>
      <w:tr w:rsidR="0037122B" w:rsidRPr="00763F92" w:rsidTr="002E69B3">
        <w:tc>
          <w:tcPr>
            <w:tcW w:w="1271" w:type="dxa"/>
            <w:shd w:val="clear" w:color="auto" w:fill="FFFFFF" w:themeFill="background1"/>
          </w:tcPr>
          <w:p w:rsidR="0037122B" w:rsidRPr="000A5D61" w:rsidRDefault="00142270" w:rsidP="004D3C8B">
            <w:pPr>
              <w:spacing w:before="120" w:after="120"/>
              <w:jc w:val="both"/>
              <w:rPr>
                <w:rFonts w:asciiTheme="majorHAnsi" w:hAnsiTheme="majorHAnsi"/>
                <w:b/>
                <w:sz w:val="16"/>
                <w:lang w:val="fr-FR"/>
              </w:rPr>
            </w:pPr>
            <w:r w:rsidRPr="00CE3649">
              <w:rPr>
                <w:rFonts w:asciiTheme="majorHAnsi" w:hAnsiTheme="majorHAnsi"/>
                <w:b/>
                <w:sz w:val="16"/>
                <w:lang w:val="en-GB"/>
              </w:rPr>
              <w:t>Name</w:t>
            </w:r>
          </w:p>
        </w:tc>
        <w:tc>
          <w:tcPr>
            <w:tcW w:w="3895" w:type="dxa"/>
            <w:shd w:val="clear" w:color="auto" w:fill="FFFFFF" w:themeFill="background1"/>
          </w:tcPr>
          <w:p w:rsidR="0037122B" w:rsidRPr="00142270" w:rsidRDefault="00142270" w:rsidP="004D3C8B">
            <w:pPr>
              <w:spacing w:before="120" w:after="120"/>
              <w:jc w:val="both"/>
              <w:rPr>
                <w:rFonts w:asciiTheme="majorHAnsi" w:hAnsiTheme="majorHAnsi"/>
                <w:sz w:val="18"/>
                <w:lang w:val="en-US"/>
              </w:rPr>
            </w:pPr>
            <w:r w:rsidRPr="00CE3649">
              <w:rPr>
                <w:rFonts w:asciiTheme="majorHAnsi" w:hAnsiTheme="majorHAnsi"/>
                <w:sz w:val="16"/>
                <w:lang w:val="en-GB"/>
              </w:rPr>
              <w:t>The Belgian Welding Institute npo (‘BWI’)</w:t>
            </w:r>
          </w:p>
        </w:tc>
        <w:sdt>
          <w:sdtPr>
            <w:rPr>
              <w:rStyle w:val="Tekstvantijdelijkeaanduiding"/>
              <w:rFonts w:asciiTheme="majorHAnsi" w:hAnsiTheme="majorHAnsi" w:cstheme="majorHAnsi"/>
              <w:color w:val="auto"/>
              <w:sz w:val="16"/>
              <w:szCs w:val="16"/>
              <w:lang w:val="en-US"/>
            </w:rPr>
            <w:id w:val="-1391183320"/>
            <w:placeholder>
              <w:docPart w:val="7D65AD72A5394B42ABDDABEDF0970DD8"/>
            </w:placeholder>
            <w:showingPlcHdr/>
          </w:sdtPr>
          <w:sdtEndPr>
            <w:rPr>
              <w:rStyle w:val="Tekstvantijdelijkeaanduiding"/>
            </w:rPr>
          </w:sdtEndPr>
          <w:sdtContent>
            <w:bookmarkStart w:id="0" w:name="_GoBack" w:displacedByCustomXml="prev"/>
            <w:tc>
              <w:tcPr>
                <w:tcW w:w="3896" w:type="dxa"/>
                <w:shd w:val="clear" w:color="auto" w:fill="FFFFFF" w:themeFill="background1"/>
              </w:tcPr>
              <w:p w:rsidR="0037122B" w:rsidRPr="00886109" w:rsidRDefault="002E69B3" w:rsidP="002E69B3">
                <w:pPr>
                  <w:spacing w:before="120" w:after="120"/>
                  <w:rPr>
                    <w:rStyle w:val="Tekstvantijdelijkeaanduiding"/>
                    <w:rFonts w:asciiTheme="majorHAnsi" w:hAnsiTheme="majorHAnsi" w:cstheme="majorHAnsi"/>
                    <w:sz w:val="16"/>
                    <w:szCs w:val="16"/>
                    <w:lang w:val="en-US"/>
                  </w:rPr>
                </w:pPr>
                <w:r w:rsidRPr="00886109">
                  <w:rPr>
                    <w:rStyle w:val="Tekstvantijdelijkeaanduiding"/>
                    <w:rFonts w:asciiTheme="majorHAnsi" w:hAnsiTheme="majorHAnsi" w:cstheme="majorHAnsi"/>
                    <w:color w:val="auto"/>
                    <w:sz w:val="16"/>
                    <w:szCs w:val="16"/>
                    <w:lang w:val="en-US"/>
                  </w:rPr>
                  <w:t>Click or tap here to enter text.</w:t>
                </w:r>
              </w:p>
            </w:tc>
            <w:bookmarkEnd w:id="0" w:displacedByCustomXml="next"/>
          </w:sdtContent>
        </w:sdt>
      </w:tr>
      <w:tr w:rsidR="0037122B" w:rsidRPr="00763F92" w:rsidTr="004D3C8B">
        <w:tc>
          <w:tcPr>
            <w:tcW w:w="1271" w:type="dxa"/>
            <w:shd w:val="clear" w:color="auto" w:fill="FFFFFF" w:themeFill="background1"/>
          </w:tcPr>
          <w:p w:rsidR="0037122B" w:rsidRPr="000A5D61" w:rsidRDefault="00142270" w:rsidP="004D3C8B">
            <w:pPr>
              <w:spacing w:before="120" w:after="120"/>
              <w:jc w:val="both"/>
              <w:rPr>
                <w:rFonts w:asciiTheme="majorHAnsi" w:hAnsiTheme="majorHAnsi"/>
                <w:b/>
                <w:sz w:val="16"/>
                <w:lang w:val="fr-FR"/>
              </w:rPr>
            </w:pPr>
            <w:r w:rsidRPr="00CE3649">
              <w:rPr>
                <w:rFonts w:asciiTheme="majorHAnsi" w:hAnsiTheme="majorHAnsi"/>
                <w:b/>
                <w:sz w:val="16"/>
                <w:lang w:val="en-GB"/>
              </w:rPr>
              <w:t>Address</w:t>
            </w:r>
          </w:p>
        </w:tc>
        <w:tc>
          <w:tcPr>
            <w:tcW w:w="3895" w:type="dxa"/>
            <w:shd w:val="clear" w:color="auto" w:fill="FFFFFF" w:themeFill="background1"/>
          </w:tcPr>
          <w:p w:rsidR="00142270" w:rsidRPr="00F13B1F" w:rsidRDefault="00142270" w:rsidP="00142270">
            <w:pPr>
              <w:spacing w:before="120" w:after="120"/>
              <w:jc w:val="both"/>
              <w:rPr>
                <w:rFonts w:asciiTheme="majorHAnsi" w:hAnsiTheme="majorHAnsi"/>
                <w:sz w:val="16"/>
              </w:rPr>
            </w:pPr>
            <w:r w:rsidRPr="00F13B1F">
              <w:rPr>
                <w:rFonts w:asciiTheme="majorHAnsi" w:hAnsiTheme="majorHAnsi"/>
                <w:sz w:val="16"/>
              </w:rPr>
              <w:t>Registered Office: Antoon van Osslaan 1 - 4, 1120 Brussels (Belgium)</w:t>
            </w:r>
          </w:p>
          <w:p w:rsidR="005963D0" w:rsidRPr="00142270" w:rsidRDefault="00142270" w:rsidP="00142270">
            <w:pPr>
              <w:spacing w:before="120" w:after="120"/>
              <w:jc w:val="both"/>
              <w:rPr>
                <w:rFonts w:asciiTheme="majorHAnsi" w:hAnsiTheme="majorHAnsi"/>
                <w:sz w:val="16"/>
                <w:lang w:val="en-US"/>
              </w:rPr>
            </w:pPr>
            <w:r w:rsidRPr="00CE3649">
              <w:rPr>
                <w:rFonts w:asciiTheme="majorHAnsi" w:hAnsiTheme="majorHAnsi"/>
                <w:sz w:val="16"/>
                <w:lang w:val="en-GB"/>
              </w:rPr>
              <w:t>Contact and delivery address: Technologiepark Zwijnaarde 935, 9052 Ghent (Belgium)</w:t>
            </w:r>
          </w:p>
          <w:p w:rsidR="0037122B" w:rsidRPr="005963D0" w:rsidRDefault="005963D0" w:rsidP="005963D0">
            <w:pPr>
              <w:spacing w:before="120" w:after="120"/>
              <w:jc w:val="both"/>
              <w:rPr>
                <w:rFonts w:asciiTheme="majorHAnsi" w:hAnsiTheme="majorHAnsi"/>
                <w:sz w:val="18"/>
                <w:lang w:val="en-US"/>
              </w:rPr>
            </w:pPr>
            <w:r w:rsidRPr="005963D0">
              <w:rPr>
                <w:rFonts w:asciiTheme="majorHAnsi" w:hAnsiTheme="majorHAnsi"/>
                <w:sz w:val="16"/>
                <w:lang w:val="en-US"/>
              </w:rPr>
              <w:t>Contact: Data Protection Officer (dpo@bil-ibs.be)</w:t>
            </w:r>
          </w:p>
        </w:tc>
        <w:sdt>
          <w:sdtPr>
            <w:rPr>
              <w:rFonts w:asciiTheme="majorHAnsi" w:hAnsiTheme="majorHAnsi" w:cstheme="majorHAnsi"/>
              <w:sz w:val="16"/>
              <w:szCs w:val="16"/>
            </w:rPr>
            <w:id w:val="439570878"/>
            <w:placeholder>
              <w:docPart w:val="EDF94184A2BF423AA7627AE9FB7295D8"/>
            </w:placeholder>
            <w:showingPlcHdr/>
          </w:sdtPr>
          <w:sdtEndPr/>
          <w:sdtContent>
            <w:tc>
              <w:tcPr>
                <w:tcW w:w="3896" w:type="dxa"/>
                <w:shd w:val="clear" w:color="auto" w:fill="FFFFFF" w:themeFill="background1"/>
              </w:tcPr>
              <w:p w:rsidR="0037122B" w:rsidRPr="00353E98" w:rsidRDefault="002E69B3" w:rsidP="002E69B3">
                <w:pPr>
                  <w:spacing w:before="120" w:after="120"/>
                  <w:rPr>
                    <w:rStyle w:val="Tekstvantijdelijkeaanduiding"/>
                    <w:rFonts w:asciiTheme="majorHAnsi" w:hAnsiTheme="majorHAnsi" w:cstheme="majorHAnsi"/>
                    <w:lang w:val="en-US"/>
                  </w:rPr>
                </w:pPr>
                <w:r w:rsidRPr="00353E98">
                  <w:rPr>
                    <w:rStyle w:val="Tekstvantijdelijkeaanduiding"/>
                    <w:rFonts w:asciiTheme="majorHAnsi" w:hAnsiTheme="majorHAnsi" w:cstheme="majorHAnsi"/>
                    <w:color w:val="auto"/>
                    <w:sz w:val="16"/>
                    <w:szCs w:val="16"/>
                    <w:lang w:val="en-US"/>
                  </w:rPr>
                  <w:t>Click or tap here to enter text.</w:t>
                </w:r>
              </w:p>
            </w:tc>
          </w:sdtContent>
        </w:sdt>
      </w:tr>
      <w:tr w:rsidR="0037122B" w:rsidRPr="00763F92" w:rsidTr="004D3C8B">
        <w:tc>
          <w:tcPr>
            <w:tcW w:w="1271" w:type="dxa"/>
            <w:shd w:val="clear" w:color="auto" w:fill="FFFFFF" w:themeFill="background1"/>
          </w:tcPr>
          <w:p w:rsidR="0037122B" w:rsidRPr="000A5D61" w:rsidRDefault="00142270" w:rsidP="004D3C8B">
            <w:pPr>
              <w:spacing w:before="120" w:after="120"/>
              <w:jc w:val="both"/>
              <w:rPr>
                <w:rFonts w:asciiTheme="majorHAnsi" w:hAnsiTheme="majorHAnsi"/>
                <w:b/>
                <w:sz w:val="16"/>
                <w:lang w:val="fr-FR"/>
              </w:rPr>
            </w:pPr>
            <w:r w:rsidRPr="00CE3649">
              <w:rPr>
                <w:rFonts w:asciiTheme="majorHAnsi" w:hAnsiTheme="majorHAnsi"/>
                <w:b/>
                <w:sz w:val="16"/>
                <w:lang w:val="en-GB"/>
              </w:rPr>
              <w:t>VAT number</w:t>
            </w:r>
          </w:p>
        </w:tc>
        <w:tc>
          <w:tcPr>
            <w:tcW w:w="3895" w:type="dxa"/>
            <w:shd w:val="clear" w:color="auto" w:fill="FFFFFF" w:themeFill="background1"/>
          </w:tcPr>
          <w:p w:rsidR="0037122B" w:rsidRPr="000A5D61" w:rsidRDefault="0037122B" w:rsidP="004D3C8B">
            <w:pPr>
              <w:spacing w:before="120" w:after="120"/>
              <w:jc w:val="both"/>
              <w:rPr>
                <w:rFonts w:asciiTheme="majorHAnsi" w:hAnsiTheme="majorHAnsi"/>
                <w:sz w:val="18"/>
                <w:lang w:val="fr-FR"/>
              </w:rPr>
            </w:pPr>
            <w:r w:rsidRPr="000A5D61">
              <w:rPr>
                <w:rFonts w:asciiTheme="majorHAnsi" w:hAnsiTheme="majorHAnsi"/>
                <w:sz w:val="16"/>
                <w:lang w:val="fr-FR"/>
              </w:rPr>
              <w:t xml:space="preserve">BE-0406.606.875 </w:t>
            </w:r>
          </w:p>
        </w:tc>
        <w:sdt>
          <w:sdtPr>
            <w:rPr>
              <w:rFonts w:asciiTheme="majorHAnsi" w:hAnsiTheme="majorHAnsi" w:cstheme="majorHAnsi"/>
              <w:sz w:val="16"/>
              <w:szCs w:val="16"/>
            </w:rPr>
            <w:id w:val="1503014822"/>
            <w:placeholder>
              <w:docPart w:val="5A26012212BB4FF0A3AAD5CE1AD02070"/>
            </w:placeholder>
            <w:showingPlcHdr/>
          </w:sdtPr>
          <w:sdtEndPr/>
          <w:sdtContent>
            <w:tc>
              <w:tcPr>
                <w:tcW w:w="3896" w:type="dxa"/>
                <w:shd w:val="clear" w:color="auto" w:fill="FFFFFF" w:themeFill="background1"/>
              </w:tcPr>
              <w:p w:rsidR="0037122B" w:rsidRPr="00886109" w:rsidRDefault="002E69B3" w:rsidP="002E69B3">
                <w:pPr>
                  <w:spacing w:before="120" w:after="120"/>
                  <w:rPr>
                    <w:rStyle w:val="Tekstvantijdelijkeaanduiding"/>
                    <w:rFonts w:asciiTheme="majorHAnsi" w:hAnsiTheme="majorHAnsi" w:cstheme="majorHAnsi"/>
                    <w:lang w:val="en-US"/>
                  </w:rPr>
                </w:pPr>
                <w:r w:rsidRPr="00886109">
                  <w:rPr>
                    <w:rStyle w:val="Tekstvantijdelijkeaanduiding"/>
                    <w:rFonts w:asciiTheme="majorHAnsi" w:hAnsiTheme="majorHAnsi" w:cstheme="majorHAnsi"/>
                    <w:color w:val="auto"/>
                    <w:sz w:val="16"/>
                    <w:szCs w:val="16"/>
                    <w:lang w:val="en-US"/>
                  </w:rPr>
                  <w:t>Click or tap here to enter text.</w:t>
                </w:r>
              </w:p>
            </w:tc>
          </w:sdtContent>
        </w:sdt>
      </w:tr>
      <w:tr w:rsidR="0037122B" w:rsidRPr="00763F92" w:rsidTr="004D3C8B">
        <w:trPr>
          <w:trHeight w:val="205"/>
        </w:trPr>
        <w:tc>
          <w:tcPr>
            <w:tcW w:w="9062" w:type="dxa"/>
            <w:gridSpan w:val="3"/>
            <w:shd w:val="clear" w:color="auto" w:fill="E7E6E6" w:themeFill="background2"/>
          </w:tcPr>
          <w:p w:rsidR="0037122B" w:rsidRPr="00142270" w:rsidRDefault="00142270" w:rsidP="004D3C8B">
            <w:pPr>
              <w:pStyle w:val="Lijstalinea"/>
              <w:numPr>
                <w:ilvl w:val="0"/>
                <w:numId w:val="1"/>
              </w:numPr>
              <w:spacing w:before="80" w:after="80"/>
              <w:jc w:val="both"/>
              <w:rPr>
                <w:rFonts w:asciiTheme="majorHAnsi" w:hAnsiTheme="majorHAnsi"/>
                <w:b/>
                <w:smallCaps/>
                <w:sz w:val="18"/>
                <w:lang w:val="en-US"/>
              </w:rPr>
            </w:pPr>
            <w:r w:rsidRPr="00CE3649">
              <w:rPr>
                <w:rFonts w:asciiTheme="majorHAnsi" w:hAnsiTheme="majorHAnsi"/>
                <w:b/>
                <w:smallCaps/>
                <w:sz w:val="18"/>
                <w:lang w:val="en-GB"/>
              </w:rPr>
              <w:t>Which rights do you wish to exercise?</w:t>
            </w:r>
          </w:p>
        </w:tc>
      </w:tr>
      <w:tr w:rsidR="0037122B" w:rsidRPr="00763F92" w:rsidTr="00CF439E">
        <w:trPr>
          <w:trHeight w:val="3434"/>
        </w:trPr>
        <w:tc>
          <w:tcPr>
            <w:tcW w:w="9062" w:type="dxa"/>
            <w:gridSpan w:val="3"/>
            <w:shd w:val="clear" w:color="auto" w:fill="FFFFFF" w:themeFill="background1"/>
          </w:tcPr>
          <w:p w:rsidR="00142270" w:rsidRPr="00CE3649" w:rsidRDefault="00763F92" w:rsidP="00142270">
            <w:pPr>
              <w:spacing w:before="120" w:after="120"/>
              <w:jc w:val="both"/>
              <w:rPr>
                <w:rFonts w:asciiTheme="majorHAnsi" w:hAnsiTheme="majorHAnsi"/>
                <w:sz w:val="16"/>
                <w:lang w:val="en-GB"/>
              </w:rPr>
            </w:pPr>
            <w:sdt>
              <w:sdtPr>
                <w:rPr>
                  <w:rFonts w:asciiTheme="majorHAnsi" w:hAnsiTheme="majorHAnsi"/>
                  <w:sz w:val="18"/>
                  <w:lang w:val="en-GB"/>
                </w:rPr>
                <w:id w:val="587662455"/>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8"/>
                    <w:lang w:val="en-GB"/>
                  </w:rPr>
                  <w:t>☐</w:t>
                </w:r>
              </w:sdtContent>
            </w:sdt>
            <w:r w:rsidR="00142270" w:rsidRPr="00CE3649">
              <w:rPr>
                <w:rFonts w:asciiTheme="majorHAnsi" w:hAnsiTheme="majorHAnsi"/>
                <w:b/>
                <w:sz w:val="16"/>
                <w:lang w:val="en-GB"/>
              </w:rPr>
              <w:t xml:space="preserve"> Right of access to personal data which BWI possibly holds on you*</w:t>
            </w:r>
          </w:p>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If BWI processes your personal data, what information would you like to obtain?</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668857369"/>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categories/nature of your personal data processed by BWI</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2129079472"/>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reason or reasons why BWI processes your personal data</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039968086"/>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recipients or categories of recipients to whom BWI has disclosed or will disclose your personal data (i.e. recipients in third countries or international organisations)</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983922975"/>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origin of your personal data (i.e. where and how did BWI obtain your personal data)</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912698170"/>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existence or not of automated decision-making (including profiling) with regards to your personal data and, if relevant, meaningful information about the logic involved, the significance and the envisaged consequences of such processing for you</w:t>
            </w:r>
          </w:p>
          <w:p w:rsidR="00351112" w:rsidRPr="00142270" w:rsidRDefault="00763F92" w:rsidP="00142270">
            <w:pPr>
              <w:spacing w:before="120" w:after="120"/>
              <w:jc w:val="both"/>
              <w:rPr>
                <w:rFonts w:asciiTheme="majorHAnsi" w:hAnsiTheme="majorHAnsi"/>
                <w:sz w:val="16"/>
                <w:lang w:val="en-US"/>
              </w:rPr>
            </w:pPr>
            <w:sdt>
              <w:sdtPr>
                <w:rPr>
                  <w:rFonts w:asciiTheme="majorHAnsi" w:eastAsia="MS Gothic" w:hAnsiTheme="majorHAnsi"/>
                  <w:sz w:val="16"/>
                  <w:lang w:val="en-GB"/>
                </w:rPr>
                <w:id w:val="-1201394477"/>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Where possible, the envisaged period for which your personal data will be stored or, if not possible, the criteria used to determine that period</w:t>
            </w:r>
          </w:p>
        </w:tc>
      </w:tr>
      <w:tr w:rsidR="00E266A9" w:rsidRPr="00763F92" w:rsidTr="00CF439E">
        <w:trPr>
          <w:trHeight w:val="2434"/>
        </w:trPr>
        <w:tc>
          <w:tcPr>
            <w:tcW w:w="9062" w:type="dxa"/>
            <w:gridSpan w:val="3"/>
            <w:shd w:val="clear" w:color="auto" w:fill="FFFFFF" w:themeFill="background1"/>
          </w:tcPr>
          <w:p w:rsidR="00E266A9" w:rsidRPr="00142270" w:rsidRDefault="00763F92" w:rsidP="004D3C8B">
            <w:pPr>
              <w:spacing w:before="120" w:after="120"/>
              <w:jc w:val="both"/>
              <w:rPr>
                <w:rFonts w:asciiTheme="majorHAnsi" w:hAnsiTheme="majorHAnsi"/>
                <w:sz w:val="16"/>
                <w:lang w:val="en-US"/>
              </w:rPr>
            </w:pPr>
            <w:sdt>
              <w:sdtPr>
                <w:rPr>
                  <w:rFonts w:asciiTheme="majorHAnsi" w:hAnsiTheme="majorHAnsi"/>
                  <w:sz w:val="18"/>
                  <w:lang w:val="en-US"/>
                </w:rPr>
                <w:id w:val="455154011"/>
                <w14:checkbox>
                  <w14:checked w14:val="0"/>
                  <w14:checkedState w14:val="2612" w14:font="MS Gothic"/>
                  <w14:uncheckedState w14:val="2610" w14:font="MS Gothic"/>
                </w14:checkbox>
              </w:sdtPr>
              <w:sdtEndPr/>
              <w:sdtContent>
                <w:r w:rsidR="00AF2429" w:rsidRPr="00142270">
                  <w:rPr>
                    <w:rFonts w:ascii="Segoe UI Symbol" w:eastAsia="MS Gothic" w:hAnsi="Segoe UI Symbol" w:cs="Segoe UI Symbol"/>
                    <w:sz w:val="18"/>
                    <w:lang w:val="en-US"/>
                  </w:rPr>
                  <w:t>☐</w:t>
                </w:r>
              </w:sdtContent>
            </w:sdt>
            <w:r w:rsidR="00AF2429" w:rsidRPr="00142270">
              <w:rPr>
                <w:rFonts w:asciiTheme="majorHAnsi" w:hAnsiTheme="majorHAnsi"/>
                <w:b/>
                <w:sz w:val="16"/>
                <w:lang w:val="en-US"/>
              </w:rPr>
              <w:t xml:space="preserve"> </w:t>
            </w:r>
            <w:r w:rsidR="00142270" w:rsidRPr="00CE3649">
              <w:rPr>
                <w:rFonts w:asciiTheme="majorHAnsi" w:hAnsiTheme="majorHAnsi"/>
                <w:b/>
                <w:sz w:val="16"/>
                <w:lang w:val="en-GB"/>
              </w:rPr>
              <w:t>Right to rectification of your personal data</w:t>
            </w:r>
            <w:r w:rsidR="00142270" w:rsidRPr="00142270">
              <w:rPr>
                <w:rFonts w:asciiTheme="majorHAnsi" w:hAnsiTheme="majorHAnsi"/>
                <w:b/>
                <w:sz w:val="16"/>
                <w:lang w:val="en-US"/>
              </w:rPr>
              <w:t xml:space="preserve"> </w:t>
            </w:r>
            <w:r w:rsidR="00AF2429" w:rsidRPr="00142270">
              <w:rPr>
                <w:rFonts w:asciiTheme="majorHAnsi" w:hAnsiTheme="majorHAnsi"/>
                <w:b/>
                <w:sz w:val="16"/>
                <w:lang w:val="en-US"/>
              </w:rPr>
              <w:t>*</w:t>
            </w:r>
          </w:p>
          <w:p w:rsidR="00E266A9" w:rsidRPr="00142270" w:rsidRDefault="00142270" w:rsidP="003D1BE6">
            <w:pPr>
              <w:pStyle w:val="Lijstalinea"/>
              <w:numPr>
                <w:ilvl w:val="0"/>
                <w:numId w:val="10"/>
              </w:numPr>
              <w:spacing w:before="120" w:after="120"/>
              <w:jc w:val="both"/>
              <w:rPr>
                <w:rFonts w:asciiTheme="majorHAnsi" w:eastAsia="MS Gothic" w:hAnsiTheme="majorHAnsi"/>
                <w:sz w:val="16"/>
                <w:lang w:val="en-US"/>
              </w:rPr>
            </w:pPr>
            <w:r w:rsidRPr="00CE3649">
              <w:rPr>
                <w:rFonts w:asciiTheme="majorHAnsi" w:eastAsia="MS Gothic" w:hAnsiTheme="majorHAnsi"/>
                <w:sz w:val="16"/>
                <w:lang w:val="en-GB"/>
              </w:rPr>
              <w:t>Which (inaccurate) personal data do you wish to rectify?</w:t>
            </w:r>
          </w:p>
          <w:p w:rsidR="00E266A9" w:rsidRPr="002E69B3" w:rsidRDefault="00763F92"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1714843821"/>
                <w:placeholder>
                  <w:docPart w:val="C99BD7305E0545A6BFD2E305F83C3A5B"/>
                </w:placeholder>
                <w:showingPlcHdr/>
              </w:sdtPr>
              <w:sdtEndPr>
                <w:rPr>
                  <w:rStyle w:val="Tekstvantijdelijkeaanduiding"/>
                </w:rPr>
              </w:sdtEndPr>
              <w:sdtContent>
                <w:r w:rsidR="002E69B3" w:rsidRPr="009B44C8">
                  <w:rPr>
                    <w:rStyle w:val="Tekstvantijdelijkeaanduiding"/>
                    <w:rFonts w:asciiTheme="majorHAnsi" w:hAnsiTheme="majorHAnsi" w:cstheme="majorHAnsi"/>
                    <w:color w:val="auto"/>
                    <w:sz w:val="16"/>
                    <w:szCs w:val="16"/>
                    <w:lang w:val="en-US"/>
                  </w:rPr>
                  <w:t>Click or tap here to enter text.</w:t>
                </w:r>
              </w:sdtContent>
            </w:sdt>
            <w:r w:rsidR="00E266A9" w:rsidRPr="002E69B3">
              <w:rPr>
                <w:rStyle w:val="Tekstvantijdelijkeaanduiding"/>
                <w:sz w:val="16"/>
                <w:szCs w:val="16"/>
                <w:lang w:val="en-US"/>
              </w:rPr>
              <w:t xml:space="preserve"> </w:t>
            </w:r>
            <w:r w:rsidR="00B2377D" w:rsidRPr="004D569F">
              <w:rPr>
                <w:rStyle w:val="Tekstvantijdelijkeaanduiding"/>
                <w:color w:val="auto"/>
                <w:sz w:val="16"/>
                <w:szCs w:val="16"/>
                <w:lang w:val="en-US"/>
              </w:rPr>
              <w:sym w:font="Wingdings" w:char="F0E0"/>
            </w:r>
            <w:r w:rsidR="00AE7E6A" w:rsidRPr="004D569F">
              <w:rPr>
                <w:rStyle w:val="Tekstvantijdelijkeaanduiding"/>
                <w:color w:val="auto"/>
                <w:sz w:val="16"/>
                <w:szCs w:val="16"/>
                <w:lang w:val="en-US"/>
              </w:rPr>
              <w:t xml:space="preserve"> </w:t>
            </w:r>
            <w:r w:rsidR="00142270" w:rsidRPr="00142270">
              <w:rPr>
                <w:rFonts w:asciiTheme="majorHAnsi" w:eastAsia="MS Gothic" w:hAnsiTheme="majorHAnsi"/>
                <w:b/>
                <w:sz w:val="16"/>
                <w:lang w:val="en-GB"/>
              </w:rPr>
              <w:t>rectification</w:t>
            </w:r>
            <w:r w:rsidR="00AE7E6A" w:rsidRPr="004D569F">
              <w:rPr>
                <w:rStyle w:val="Tekstvantijdelijkeaanduiding"/>
                <w:color w:val="auto"/>
                <w:sz w:val="16"/>
                <w:szCs w:val="16"/>
                <w:lang w:val="en-US"/>
              </w:rPr>
              <w:t xml:space="preserve">: </w:t>
            </w:r>
            <w:r w:rsidR="00E266A9" w:rsidRPr="004D569F">
              <w:rPr>
                <w:rStyle w:val="Tekstvantijdelijkeaanduiding"/>
                <w:color w:val="auto"/>
                <w:sz w:val="16"/>
                <w:szCs w:val="16"/>
                <w:lang w:val="en-US"/>
              </w:rPr>
              <w:t xml:space="preserve"> </w:t>
            </w:r>
            <w:sdt>
              <w:sdtPr>
                <w:rPr>
                  <w:rStyle w:val="Tekstvantijdelijkeaanduiding"/>
                  <w:rFonts w:asciiTheme="majorHAnsi" w:hAnsiTheme="majorHAnsi" w:cstheme="majorHAnsi"/>
                  <w:color w:val="C00000"/>
                  <w:sz w:val="16"/>
                  <w:szCs w:val="16"/>
                  <w:lang w:val="en-US"/>
                </w:rPr>
                <w:id w:val="-1831828722"/>
                <w:placeholder>
                  <w:docPart w:val="D9D3DBAFC98E404491A579AD1A8DCBDF"/>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B2377D" w:rsidRPr="002E69B3" w:rsidRDefault="00763F92"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702942965"/>
                <w:placeholder>
                  <w:docPart w:val="D12F6B11F88E44359DDAF2DB0F9B370A"/>
                </w:placeholder>
                <w:showingPlcHdr/>
              </w:sdtPr>
              <w:sdtEndPr>
                <w:rPr>
                  <w:rStyle w:val="Tekstvantijdelijkeaanduiding"/>
                </w:rPr>
              </w:sdtEndPr>
              <w:sdtContent>
                <w:r w:rsidR="002E69B3" w:rsidRPr="009B44C8">
                  <w:rPr>
                    <w:rStyle w:val="Tekstvantijdelijkeaanduiding"/>
                    <w:rFonts w:asciiTheme="majorHAnsi" w:hAnsiTheme="majorHAnsi" w:cstheme="majorHAnsi"/>
                    <w:color w:val="auto"/>
                    <w:sz w:val="16"/>
                    <w:szCs w:val="16"/>
                    <w:lang w:val="en-US"/>
                  </w:rPr>
                  <w:t>Click or tap here to enter text.</w:t>
                </w:r>
              </w:sdtContent>
            </w:sdt>
            <w:r w:rsidR="002E69B3" w:rsidRPr="002E69B3">
              <w:rPr>
                <w:rStyle w:val="Tekstvantijdelijkeaanduiding"/>
                <w:sz w:val="16"/>
                <w:szCs w:val="16"/>
                <w:lang w:val="en-US"/>
              </w:rPr>
              <w:t xml:space="preserve"> </w:t>
            </w:r>
            <w:r w:rsidR="00B2377D" w:rsidRPr="004D569F">
              <w:rPr>
                <w:rStyle w:val="Tekstvantijdelijkeaanduiding"/>
                <w:color w:val="auto"/>
                <w:sz w:val="16"/>
                <w:szCs w:val="16"/>
                <w:lang w:val="en-US"/>
              </w:rPr>
              <w:sym w:font="Wingdings" w:char="F0E0"/>
            </w:r>
            <w:r w:rsidR="001B0E4C" w:rsidRPr="004D569F">
              <w:rPr>
                <w:rStyle w:val="Tekstvantijdelijkeaanduiding"/>
                <w:color w:val="auto"/>
                <w:sz w:val="16"/>
                <w:szCs w:val="16"/>
                <w:lang w:val="en-US"/>
              </w:rPr>
              <w:t xml:space="preserve"> </w:t>
            </w:r>
            <w:r w:rsidR="00142270" w:rsidRPr="00142270">
              <w:rPr>
                <w:rFonts w:asciiTheme="majorHAnsi" w:eastAsia="MS Gothic" w:hAnsiTheme="majorHAnsi"/>
                <w:b/>
                <w:sz w:val="16"/>
                <w:lang w:val="en-GB"/>
              </w:rPr>
              <w:t>rectification</w:t>
            </w:r>
            <w:r w:rsidR="00B2377D" w:rsidRPr="004D569F">
              <w:rPr>
                <w:rStyle w:val="Tekstvantijdelijkeaanduiding"/>
                <w:color w:val="auto"/>
                <w:sz w:val="16"/>
                <w:szCs w:val="16"/>
                <w:lang w:val="en-US"/>
              </w:rPr>
              <w:t>:</w:t>
            </w:r>
            <w:r w:rsidR="002E69B3" w:rsidRPr="002E69B3">
              <w:rPr>
                <w:rStyle w:val="Tekstvantijdelijkeaanduiding"/>
                <w:sz w:val="16"/>
                <w:szCs w:val="16"/>
                <w:lang w:val="en-US"/>
              </w:rPr>
              <w:t xml:space="preserve"> </w:t>
            </w:r>
            <w:r w:rsidR="00B2377D"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1758673565"/>
                <w:placeholder>
                  <w:docPart w:val="35FD89E39DC84D0EAB878BA67A82CDEB"/>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E266A9" w:rsidRPr="002E69B3" w:rsidRDefault="00763F92"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1833831377"/>
                <w:placeholder>
                  <w:docPart w:val="378E6BCBF910407B990F5BEF42C287AD"/>
                </w:placeholder>
                <w:showingPlcHdr/>
              </w:sdtPr>
              <w:sdtEndPr>
                <w:rPr>
                  <w:rStyle w:val="Tekstvantijdelijkeaanduiding"/>
                </w:rPr>
              </w:sdtEndPr>
              <w:sdtContent>
                <w:r w:rsidR="002E69B3" w:rsidRPr="009B44C8">
                  <w:rPr>
                    <w:rStyle w:val="Tekstvantijdelijkeaanduiding"/>
                    <w:rFonts w:asciiTheme="majorHAnsi" w:hAnsiTheme="majorHAnsi" w:cstheme="majorHAnsi"/>
                    <w:color w:val="auto"/>
                    <w:sz w:val="16"/>
                    <w:szCs w:val="16"/>
                    <w:lang w:val="en-US"/>
                  </w:rPr>
                  <w:t>Click or tap here to enter text.</w:t>
                </w:r>
              </w:sdtContent>
            </w:sdt>
            <w:r w:rsidR="00B2377D" w:rsidRPr="002E69B3">
              <w:rPr>
                <w:rStyle w:val="Tekstvantijdelijkeaanduiding"/>
                <w:sz w:val="16"/>
                <w:szCs w:val="16"/>
                <w:lang w:val="en-US"/>
              </w:rPr>
              <w:t xml:space="preserve"> </w:t>
            </w:r>
            <w:r w:rsidR="00B2377D" w:rsidRPr="004D569F">
              <w:rPr>
                <w:rStyle w:val="Tekstvantijdelijkeaanduiding"/>
                <w:color w:val="auto"/>
                <w:sz w:val="16"/>
                <w:szCs w:val="16"/>
                <w:lang w:val="en-US"/>
              </w:rPr>
              <w:sym w:font="Wingdings" w:char="F0E0"/>
            </w:r>
            <w:r w:rsidR="00AE7E6A" w:rsidRPr="004D569F">
              <w:rPr>
                <w:rStyle w:val="Tekstvantijdelijkeaanduiding"/>
                <w:color w:val="auto"/>
                <w:sz w:val="16"/>
                <w:szCs w:val="16"/>
                <w:lang w:val="en-US"/>
              </w:rPr>
              <w:t xml:space="preserve"> </w:t>
            </w:r>
            <w:r w:rsidR="00142270" w:rsidRPr="00142270">
              <w:rPr>
                <w:rFonts w:asciiTheme="majorHAnsi" w:eastAsia="MS Gothic" w:hAnsiTheme="majorHAnsi"/>
                <w:b/>
                <w:sz w:val="16"/>
                <w:lang w:val="en-GB"/>
              </w:rPr>
              <w:t>rectification</w:t>
            </w:r>
            <w:r w:rsidR="00AE7E6A" w:rsidRPr="004D569F">
              <w:rPr>
                <w:rStyle w:val="Tekstvantijdelijkeaanduiding"/>
                <w:color w:val="auto"/>
                <w:sz w:val="16"/>
                <w:szCs w:val="16"/>
                <w:lang w:val="en-US"/>
              </w:rPr>
              <w:t>:</w:t>
            </w:r>
            <w:r w:rsidR="00AE7E6A" w:rsidRPr="002E69B3">
              <w:rPr>
                <w:rStyle w:val="Tekstvantijdelijkeaanduiding"/>
                <w:sz w:val="16"/>
                <w:szCs w:val="16"/>
                <w:lang w:val="en-US"/>
              </w:rPr>
              <w:t xml:space="preserve"> </w:t>
            </w:r>
            <w:r w:rsidR="002E69B3"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851071379"/>
                <w:placeholder>
                  <w:docPart w:val="BA67A550A0AA48A487E1C5976FBE6434"/>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7351F7" w:rsidRPr="002E69B3" w:rsidRDefault="007351F7" w:rsidP="002E69B3">
            <w:pPr>
              <w:pStyle w:val="Lijstalinea"/>
              <w:tabs>
                <w:tab w:val="left" w:pos="5385"/>
              </w:tabs>
              <w:spacing w:before="120" w:after="120"/>
              <w:ind w:left="0"/>
              <w:jc w:val="both"/>
              <w:rPr>
                <w:rFonts w:asciiTheme="majorHAnsi" w:hAnsiTheme="majorHAnsi"/>
                <w:sz w:val="16"/>
                <w:lang w:val="en-US"/>
              </w:rPr>
            </w:pPr>
          </w:p>
          <w:p w:rsidR="007351F7" w:rsidRPr="00142270" w:rsidRDefault="00142270" w:rsidP="002E69B3">
            <w:pPr>
              <w:pStyle w:val="Lijstalinea"/>
              <w:numPr>
                <w:ilvl w:val="0"/>
                <w:numId w:val="10"/>
              </w:numPr>
              <w:tabs>
                <w:tab w:val="left" w:pos="5385"/>
              </w:tabs>
              <w:spacing w:before="120" w:after="120"/>
              <w:jc w:val="both"/>
              <w:rPr>
                <w:rFonts w:asciiTheme="majorHAnsi" w:hAnsiTheme="majorHAnsi"/>
                <w:sz w:val="16"/>
                <w:lang w:val="en-US"/>
              </w:rPr>
            </w:pPr>
            <w:r w:rsidRPr="00CE3649">
              <w:rPr>
                <w:rFonts w:asciiTheme="majorHAnsi" w:hAnsiTheme="majorHAnsi"/>
                <w:sz w:val="16"/>
                <w:lang w:val="en-GB"/>
              </w:rPr>
              <w:t>Which incomplete personal data do you wish to have completed</w:t>
            </w:r>
            <w:r w:rsidR="007351F7" w:rsidRPr="00142270">
              <w:rPr>
                <w:rFonts w:asciiTheme="majorHAnsi" w:hAnsiTheme="majorHAnsi"/>
                <w:sz w:val="16"/>
                <w:lang w:val="en-US"/>
              </w:rPr>
              <w:t>?</w:t>
            </w:r>
          </w:p>
          <w:p w:rsidR="00B42851" w:rsidRPr="002E69B3" w:rsidRDefault="00763F92"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933474631"/>
                <w:placeholder>
                  <w:docPart w:val="484A65D4F9E2456DB7DD7CC3134B9818"/>
                </w:placeholder>
                <w:showingPlcHdr/>
              </w:sdtPr>
              <w:sdtEndPr>
                <w:rPr>
                  <w:rStyle w:val="Tekstvantijdelijkeaanduiding"/>
                </w:rPr>
              </w:sdtEndPr>
              <w:sdtContent>
                <w:r w:rsidR="002E69B3" w:rsidRPr="00353E98">
                  <w:rPr>
                    <w:rStyle w:val="Tekstvantijdelijkeaanduiding"/>
                    <w:rFonts w:asciiTheme="majorHAnsi" w:hAnsiTheme="majorHAnsi" w:cstheme="majorHAnsi"/>
                    <w:color w:val="auto"/>
                    <w:sz w:val="16"/>
                    <w:szCs w:val="16"/>
                    <w:lang w:val="en-US"/>
                  </w:rPr>
                  <w:t>Click or tap here to enter text.</w:t>
                </w:r>
              </w:sdtContent>
            </w:sdt>
            <w:r w:rsidR="00B42851" w:rsidRPr="002E69B3">
              <w:rPr>
                <w:rStyle w:val="Tekstvantijdelijkeaanduiding"/>
                <w:sz w:val="16"/>
                <w:szCs w:val="16"/>
                <w:lang w:val="en-US"/>
              </w:rPr>
              <w:t xml:space="preserve"> </w:t>
            </w:r>
            <w:r w:rsidR="00B42851" w:rsidRPr="004D569F">
              <w:rPr>
                <w:rStyle w:val="Tekstvantijdelijkeaanduiding"/>
                <w:color w:val="auto"/>
                <w:sz w:val="16"/>
                <w:szCs w:val="16"/>
                <w:lang w:val="en-US"/>
              </w:rPr>
              <w:sym w:font="Wingdings" w:char="F0E0"/>
            </w:r>
            <w:r w:rsidR="00B42851" w:rsidRPr="004D569F">
              <w:rPr>
                <w:rStyle w:val="Tekstvantijdelijkeaanduiding"/>
                <w:color w:val="auto"/>
                <w:sz w:val="16"/>
                <w:szCs w:val="16"/>
                <w:lang w:val="en-US"/>
              </w:rPr>
              <w:t xml:space="preserve"> </w:t>
            </w:r>
            <w:r w:rsidR="00142270" w:rsidRPr="00142270">
              <w:rPr>
                <w:rFonts w:asciiTheme="majorHAnsi" w:eastAsia="MS Gothic" w:hAnsiTheme="majorHAnsi"/>
                <w:b/>
                <w:sz w:val="16"/>
                <w:lang w:val="en-GB"/>
              </w:rPr>
              <w:t>completion</w:t>
            </w:r>
            <w:r w:rsidR="00B42851" w:rsidRPr="004D569F">
              <w:rPr>
                <w:rStyle w:val="Tekstvantijdelijkeaanduiding"/>
                <w:color w:val="auto"/>
                <w:sz w:val="16"/>
                <w:szCs w:val="16"/>
                <w:lang w:val="en-US"/>
              </w:rPr>
              <w:t>:</w:t>
            </w:r>
            <w:r w:rsidR="00B42851"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1222130099"/>
                <w:placeholder>
                  <w:docPart w:val="06BFCC4BEA374DE3B03E980127254CF0"/>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B42851" w:rsidRPr="002E69B3" w:rsidRDefault="00763F92" w:rsidP="00886109">
            <w:pPr>
              <w:pStyle w:val="Lijstalinea"/>
              <w:tabs>
                <w:tab w:val="left" w:pos="5385"/>
              </w:tabs>
              <w:spacing w:before="120" w:after="120"/>
              <w:ind w:left="0"/>
              <w:rPr>
                <w:rStyle w:val="Tekstvantijdelijkeaanduiding"/>
                <w:sz w:val="16"/>
                <w:szCs w:val="16"/>
                <w:lang w:val="en-US"/>
              </w:rPr>
            </w:pPr>
            <w:sdt>
              <w:sdtPr>
                <w:rPr>
                  <w:rStyle w:val="Tekstvantijdelijkeaanduiding"/>
                  <w:rFonts w:asciiTheme="majorHAnsi" w:hAnsiTheme="majorHAnsi" w:cstheme="majorHAnsi"/>
                  <w:color w:val="auto"/>
                  <w:sz w:val="16"/>
                  <w:szCs w:val="16"/>
                  <w:lang w:val="en-US"/>
                </w:rPr>
                <w:id w:val="773361890"/>
                <w:placeholder>
                  <w:docPart w:val="E9F2DFCF84AE4FA996DA80145E00FA1E"/>
                </w:placeholder>
                <w:showingPlcHdr/>
              </w:sdtPr>
              <w:sdtEndPr>
                <w:rPr>
                  <w:rStyle w:val="Tekstvantijdelijkeaanduiding"/>
                </w:rPr>
              </w:sdtEndPr>
              <w:sdtContent>
                <w:r w:rsidR="002E69B3" w:rsidRPr="00353E98">
                  <w:rPr>
                    <w:rStyle w:val="Tekstvantijdelijkeaanduiding"/>
                    <w:rFonts w:asciiTheme="majorHAnsi" w:hAnsiTheme="majorHAnsi" w:cstheme="majorHAnsi"/>
                    <w:color w:val="auto"/>
                    <w:sz w:val="16"/>
                    <w:szCs w:val="16"/>
                    <w:lang w:val="en-US"/>
                  </w:rPr>
                  <w:t>Click or tap here to enter text.</w:t>
                </w:r>
              </w:sdtContent>
            </w:sdt>
            <w:r w:rsidR="00B42851" w:rsidRPr="002E69B3">
              <w:rPr>
                <w:rStyle w:val="Tekstvantijdelijkeaanduiding"/>
                <w:sz w:val="16"/>
                <w:szCs w:val="16"/>
                <w:lang w:val="en-US"/>
              </w:rPr>
              <w:t xml:space="preserve"> </w:t>
            </w:r>
            <w:r w:rsidR="00B42851" w:rsidRPr="004D569F">
              <w:rPr>
                <w:rStyle w:val="Tekstvantijdelijkeaanduiding"/>
                <w:color w:val="auto"/>
                <w:sz w:val="16"/>
                <w:szCs w:val="16"/>
                <w:lang w:val="en-US"/>
              </w:rPr>
              <w:sym w:font="Wingdings" w:char="F0E0"/>
            </w:r>
            <w:r w:rsidR="00B42851" w:rsidRPr="004D569F">
              <w:rPr>
                <w:rStyle w:val="Tekstvantijdelijkeaanduiding"/>
                <w:color w:val="auto"/>
                <w:sz w:val="16"/>
                <w:szCs w:val="16"/>
                <w:lang w:val="en-US"/>
              </w:rPr>
              <w:t xml:space="preserve"> </w:t>
            </w:r>
            <w:r w:rsidR="00142270" w:rsidRPr="00142270">
              <w:rPr>
                <w:rFonts w:asciiTheme="majorHAnsi" w:eastAsia="MS Gothic" w:hAnsiTheme="majorHAnsi"/>
                <w:b/>
                <w:sz w:val="16"/>
                <w:lang w:val="en-GB"/>
              </w:rPr>
              <w:t>completion</w:t>
            </w:r>
            <w:r w:rsidR="00B42851" w:rsidRPr="004D569F">
              <w:rPr>
                <w:rStyle w:val="Tekstvantijdelijkeaanduiding"/>
                <w:color w:val="auto"/>
                <w:sz w:val="16"/>
                <w:szCs w:val="16"/>
                <w:lang w:val="en-US"/>
              </w:rPr>
              <w:t>:</w:t>
            </w:r>
            <w:r w:rsidR="00B42851"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1905598726"/>
                <w:placeholder>
                  <w:docPart w:val="54946CA67F3B42D59B4E5C5372BF61FD"/>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7351F7" w:rsidRPr="002E69B3" w:rsidRDefault="00763F92" w:rsidP="00886109">
            <w:pPr>
              <w:pStyle w:val="Lijstalinea"/>
              <w:tabs>
                <w:tab w:val="left" w:pos="5385"/>
              </w:tabs>
              <w:spacing w:before="120" w:after="120"/>
              <w:ind w:left="0"/>
              <w:rPr>
                <w:rFonts w:asciiTheme="majorHAnsi" w:hAnsiTheme="majorHAnsi"/>
                <w:sz w:val="16"/>
                <w:lang w:val="en-US"/>
              </w:rPr>
            </w:pPr>
            <w:sdt>
              <w:sdtPr>
                <w:rPr>
                  <w:rStyle w:val="Tekstvantijdelijkeaanduiding"/>
                  <w:rFonts w:asciiTheme="majorHAnsi" w:hAnsiTheme="majorHAnsi" w:cstheme="majorHAnsi"/>
                  <w:color w:val="auto"/>
                  <w:sz w:val="16"/>
                  <w:szCs w:val="16"/>
                  <w:lang w:val="en-US"/>
                </w:rPr>
                <w:id w:val="-625162492"/>
                <w:placeholder>
                  <w:docPart w:val="9C83403C87ED4BBD82869D29E5349721"/>
                </w:placeholder>
                <w:showingPlcHdr/>
              </w:sdtPr>
              <w:sdtEndPr>
                <w:rPr>
                  <w:rStyle w:val="Tekstvantijdelijkeaanduiding"/>
                </w:rPr>
              </w:sdtEndPr>
              <w:sdtContent>
                <w:r w:rsidR="002E69B3" w:rsidRPr="00353E98">
                  <w:rPr>
                    <w:rStyle w:val="Tekstvantijdelijkeaanduiding"/>
                    <w:rFonts w:asciiTheme="majorHAnsi" w:hAnsiTheme="majorHAnsi" w:cstheme="majorHAnsi"/>
                    <w:color w:val="auto"/>
                    <w:sz w:val="16"/>
                    <w:szCs w:val="16"/>
                    <w:lang w:val="en-US"/>
                  </w:rPr>
                  <w:t>Click or tap here to enter text.</w:t>
                </w:r>
              </w:sdtContent>
            </w:sdt>
            <w:r w:rsidR="002E69B3" w:rsidRPr="002E69B3">
              <w:rPr>
                <w:rStyle w:val="Tekstvantijdelijkeaanduiding"/>
                <w:sz w:val="16"/>
                <w:szCs w:val="16"/>
                <w:lang w:val="en-US"/>
              </w:rPr>
              <w:t xml:space="preserve"> </w:t>
            </w:r>
            <w:r w:rsidR="00B42851" w:rsidRPr="004D569F">
              <w:rPr>
                <w:rStyle w:val="Tekstvantijdelijkeaanduiding"/>
                <w:color w:val="auto"/>
                <w:sz w:val="16"/>
                <w:szCs w:val="16"/>
                <w:lang w:val="en-US"/>
              </w:rPr>
              <w:sym w:font="Wingdings" w:char="F0E0"/>
            </w:r>
            <w:r w:rsidR="00B42851" w:rsidRPr="004D569F">
              <w:rPr>
                <w:rStyle w:val="Tekstvantijdelijkeaanduiding"/>
                <w:color w:val="auto"/>
                <w:sz w:val="16"/>
                <w:szCs w:val="16"/>
                <w:lang w:val="en-US"/>
              </w:rPr>
              <w:t xml:space="preserve"> </w:t>
            </w:r>
            <w:r w:rsidR="00142270" w:rsidRPr="00142270">
              <w:rPr>
                <w:rFonts w:asciiTheme="majorHAnsi" w:eastAsia="MS Gothic" w:hAnsiTheme="majorHAnsi"/>
                <w:b/>
                <w:sz w:val="16"/>
                <w:lang w:val="en-GB"/>
              </w:rPr>
              <w:t>completion</w:t>
            </w:r>
            <w:r w:rsidR="00B42851" w:rsidRPr="004D569F">
              <w:rPr>
                <w:rStyle w:val="Tekstvantijdelijkeaanduiding"/>
                <w:color w:val="auto"/>
                <w:sz w:val="16"/>
                <w:szCs w:val="16"/>
                <w:lang w:val="en-US"/>
              </w:rPr>
              <w:t>:</w:t>
            </w:r>
            <w:r w:rsidR="00B42851" w:rsidRPr="002E69B3">
              <w:rPr>
                <w:rStyle w:val="Tekstvantijdelijkeaanduiding"/>
                <w:sz w:val="16"/>
                <w:szCs w:val="16"/>
                <w:lang w:val="en-US"/>
              </w:rPr>
              <w:t xml:space="preserve">  </w:t>
            </w:r>
            <w:sdt>
              <w:sdtPr>
                <w:rPr>
                  <w:rStyle w:val="Tekstvantijdelijkeaanduiding"/>
                  <w:rFonts w:asciiTheme="majorHAnsi" w:hAnsiTheme="majorHAnsi" w:cstheme="majorHAnsi"/>
                  <w:color w:val="C00000"/>
                  <w:sz w:val="16"/>
                  <w:szCs w:val="16"/>
                  <w:lang w:val="en-US"/>
                </w:rPr>
                <w:id w:val="-231547789"/>
                <w:placeholder>
                  <w:docPart w:val="51609A26ABB64E8FAA438D1D0850BFD0"/>
                </w:placeholder>
                <w:showingPlcHdr/>
              </w:sdtPr>
              <w:sdtEndPr>
                <w:rPr>
                  <w:rStyle w:val="Tekstvantijdelijkeaanduiding"/>
                </w:r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tc>
      </w:tr>
      <w:tr w:rsidR="00B2377D" w:rsidRPr="00763F92" w:rsidTr="00CF439E">
        <w:trPr>
          <w:trHeight w:val="3190"/>
        </w:trPr>
        <w:tc>
          <w:tcPr>
            <w:tcW w:w="9062" w:type="dxa"/>
            <w:gridSpan w:val="3"/>
            <w:shd w:val="clear" w:color="auto" w:fill="FFFFFF" w:themeFill="background1"/>
          </w:tcPr>
          <w:p w:rsidR="00142270" w:rsidRPr="00CE3649" w:rsidRDefault="00763F92" w:rsidP="00142270">
            <w:pPr>
              <w:spacing w:before="120" w:after="120"/>
              <w:jc w:val="both"/>
              <w:rPr>
                <w:rFonts w:asciiTheme="majorHAnsi" w:hAnsiTheme="majorHAnsi"/>
                <w:b/>
                <w:sz w:val="16"/>
                <w:lang w:val="en-GB"/>
              </w:rPr>
            </w:pPr>
            <w:sdt>
              <w:sdtPr>
                <w:rPr>
                  <w:rFonts w:asciiTheme="majorHAnsi" w:hAnsiTheme="majorHAnsi"/>
                  <w:sz w:val="18"/>
                  <w:lang w:val="en-GB"/>
                </w:rPr>
                <w:id w:val="65473893"/>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8"/>
                    <w:lang w:val="en-GB"/>
                  </w:rPr>
                  <w:t>☐</w:t>
                </w:r>
              </w:sdtContent>
            </w:sdt>
            <w:r w:rsidR="00142270" w:rsidRPr="00CE3649">
              <w:rPr>
                <w:rFonts w:asciiTheme="majorHAnsi" w:hAnsiTheme="majorHAnsi"/>
                <w:b/>
                <w:sz w:val="16"/>
                <w:lang w:val="en-GB"/>
              </w:rPr>
              <w:t xml:space="preserve"> Right to erasure/ Right to be forgotten*</w:t>
            </w:r>
          </w:p>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Following your request, BWI will erase your personal data without undue delay where one of the following grounds applies:</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466589842"/>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Your personal data are no longer necessary in relation to the purposes for which they were collected or otherwise processed</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2053608385"/>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have withdrawn your consent with regards to the processing and there exists no other legal ground for the processing</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456686799"/>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object to the processing and there are no overriding legitimate grounds for the processing or you object to the processing for direct marketing purposes</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308280279"/>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Your personal data have been unlawfully processed</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0993645"/>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Your personal data </w:t>
            </w:r>
            <w:proofErr w:type="gramStart"/>
            <w:r w:rsidR="00142270" w:rsidRPr="00CE3649">
              <w:rPr>
                <w:rFonts w:asciiTheme="majorHAnsi" w:eastAsia="MS Gothic" w:hAnsiTheme="majorHAnsi"/>
                <w:sz w:val="16"/>
                <w:lang w:val="en-GB"/>
              </w:rPr>
              <w:t>have to</w:t>
            </w:r>
            <w:proofErr w:type="gramEnd"/>
            <w:r w:rsidR="00142270" w:rsidRPr="00CE3649">
              <w:rPr>
                <w:rFonts w:asciiTheme="majorHAnsi" w:eastAsia="MS Gothic" w:hAnsiTheme="majorHAnsi"/>
                <w:sz w:val="16"/>
                <w:lang w:val="en-GB"/>
              </w:rPr>
              <w:t xml:space="preserve"> be erased for compliance with a legal obligation which exists on the part of BWI</w:t>
            </w:r>
          </w:p>
          <w:p w:rsidR="002E69B3" w:rsidRPr="00142270" w:rsidRDefault="00763F92" w:rsidP="00142270">
            <w:pPr>
              <w:spacing w:before="120" w:after="120"/>
              <w:jc w:val="both"/>
              <w:rPr>
                <w:rFonts w:asciiTheme="majorHAnsi" w:eastAsia="MS Gothic" w:hAnsiTheme="majorHAnsi"/>
                <w:sz w:val="16"/>
                <w:lang w:val="en-US"/>
              </w:rPr>
            </w:pPr>
            <w:sdt>
              <w:sdtPr>
                <w:rPr>
                  <w:rFonts w:asciiTheme="majorHAnsi" w:eastAsia="MS Gothic" w:hAnsiTheme="majorHAnsi"/>
                  <w:sz w:val="16"/>
                  <w:lang w:val="en-GB"/>
                </w:rPr>
                <w:id w:val="807978368"/>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Your personal data have been collected in relation to the offer of information society services</w:t>
            </w:r>
          </w:p>
        </w:tc>
      </w:tr>
      <w:tr w:rsidR="00E8733C" w:rsidRPr="00763F92" w:rsidTr="00CF439E">
        <w:trPr>
          <w:trHeight w:val="2966"/>
        </w:trPr>
        <w:tc>
          <w:tcPr>
            <w:tcW w:w="9062" w:type="dxa"/>
            <w:gridSpan w:val="3"/>
            <w:shd w:val="clear" w:color="auto" w:fill="FFFFFF" w:themeFill="background1"/>
          </w:tcPr>
          <w:p w:rsidR="00142270" w:rsidRPr="00CE3649" w:rsidRDefault="00763F92" w:rsidP="00142270">
            <w:pPr>
              <w:spacing w:before="120" w:after="120"/>
              <w:jc w:val="both"/>
              <w:rPr>
                <w:rFonts w:asciiTheme="majorHAnsi" w:hAnsiTheme="majorHAnsi"/>
                <w:b/>
                <w:sz w:val="16"/>
                <w:lang w:val="en-GB"/>
              </w:rPr>
            </w:pPr>
            <w:sdt>
              <w:sdtPr>
                <w:rPr>
                  <w:rFonts w:asciiTheme="majorHAnsi" w:hAnsiTheme="majorHAnsi"/>
                  <w:sz w:val="18"/>
                  <w:lang w:val="en-GB"/>
                </w:rPr>
                <w:id w:val="963378482"/>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8"/>
                    <w:lang w:val="en-GB"/>
                  </w:rPr>
                  <w:t>☐</w:t>
                </w:r>
              </w:sdtContent>
            </w:sdt>
            <w:r w:rsidR="00142270" w:rsidRPr="00CE3649">
              <w:rPr>
                <w:rFonts w:asciiTheme="majorHAnsi" w:hAnsiTheme="majorHAnsi"/>
                <w:b/>
                <w:sz w:val="16"/>
                <w:lang w:val="en-GB"/>
              </w:rPr>
              <w:t xml:space="preserve"> Right to restriction of processing*</w:t>
            </w:r>
          </w:p>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You wish BWI to limit the processing of your personal data and one of the following grounds applies:</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260516235"/>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contest the accuracy of your personal data. Your personal data will not be processed for the period enabling BWI to verify the accuracy</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33166190"/>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processing is unlawful and you oppose the erasure of your personal data and request a restriction of the use of your personal data instead</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356270569"/>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BWI no longer needs your personal data for the purposes of the processing but you require them for the establishment, exercise or defence of legal claims</w:t>
            </w:r>
          </w:p>
          <w:p w:rsidR="00E8733C" w:rsidRPr="00142270" w:rsidRDefault="00763F92" w:rsidP="00142270">
            <w:pPr>
              <w:spacing w:before="120" w:after="120"/>
              <w:jc w:val="both"/>
              <w:rPr>
                <w:rFonts w:asciiTheme="majorHAnsi" w:eastAsia="MS Gothic" w:hAnsiTheme="majorHAnsi"/>
                <w:b/>
                <w:sz w:val="18"/>
                <w:lang w:val="en-US"/>
              </w:rPr>
            </w:pPr>
            <w:sdt>
              <w:sdtPr>
                <w:rPr>
                  <w:rFonts w:asciiTheme="majorHAnsi" w:eastAsia="MS Gothic" w:hAnsiTheme="majorHAnsi"/>
                  <w:sz w:val="16"/>
                  <w:lang w:val="en-GB"/>
                </w:rPr>
                <w:id w:val="2142387977"/>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have objected to processing your personal data and pending the verification whether the legitimate grounds of BWI override yours, BWI will not process your personal data</w:t>
            </w:r>
          </w:p>
        </w:tc>
      </w:tr>
      <w:tr w:rsidR="00347526" w:rsidRPr="00763F92" w:rsidTr="00CF439E">
        <w:trPr>
          <w:trHeight w:val="2270"/>
        </w:trPr>
        <w:tc>
          <w:tcPr>
            <w:tcW w:w="9062" w:type="dxa"/>
            <w:gridSpan w:val="3"/>
            <w:shd w:val="clear" w:color="auto" w:fill="FFFFFF" w:themeFill="background1"/>
          </w:tcPr>
          <w:p w:rsidR="00142270" w:rsidRPr="00CE3649" w:rsidRDefault="00763F92" w:rsidP="00142270">
            <w:pPr>
              <w:spacing w:before="120" w:after="120"/>
              <w:jc w:val="both"/>
              <w:rPr>
                <w:rFonts w:asciiTheme="majorHAnsi" w:hAnsiTheme="majorHAnsi"/>
                <w:b/>
                <w:sz w:val="16"/>
                <w:lang w:val="en-GB"/>
              </w:rPr>
            </w:pPr>
            <w:sdt>
              <w:sdtPr>
                <w:rPr>
                  <w:rFonts w:asciiTheme="majorHAnsi" w:hAnsiTheme="majorHAnsi"/>
                  <w:sz w:val="18"/>
                  <w:lang w:val="en-GB"/>
                </w:rPr>
                <w:id w:val="1310054991"/>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8"/>
                    <w:lang w:val="en-GB"/>
                  </w:rPr>
                  <w:t>☐</w:t>
                </w:r>
              </w:sdtContent>
            </w:sdt>
            <w:r w:rsidR="00142270" w:rsidRPr="00CE3649">
              <w:rPr>
                <w:rFonts w:asciiTheme="majorHAnsi" w:hAnsiTheme="majorHAnsi"/>
                <w:b/>
                <w:sz w:val="16"/>
                <w:lang w:val="en-GB"/>
              </w:rPr>
              <w:t xml:space="preserve"> Right to portability of your personal data*</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345520424"/>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wish to receive the personal data – which you provided to BWI – in a structured, commonly used and machine-readable format </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314069623"/>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wish that BWI transfers your personal data to another controller for processing and one of the following grounds applies:</w:t>
            </w:r>
          </w:p>
          <w:p w:rsidR="00142270" w:rsidRPr="00CE3649" w:rsidRDefault="00763F92" w:rsidP="00142270">
            <w:pPr>
              <w:pStyle w:val="Lijstalinea"/>
              <w:spacing w:before="120" w:after="120"/>
              <w:ind w:left="317"/>
              <w:contextualSpacing w:val="0"/>
              <w:jc w:val="both"/>
              <w:rPr>
                <w:rFonts w:asciiTheme="majorHAnsi" w:eastAsia="MS Gothic" w:hAnsiTheme="majorHAnsi"/>
                <w:sz w:val="16"/>
                <w:lang w:val="en-GB"/>
              </w:rPr>
            </w:pPr>
            <w:sdt>
              <w:sdtPr>
                <w:rPr>
                  <w:rFonts w:asciiTheme="majorHAnsi" w:eastAsia="MS Gothic" w:hAnsiTheme="majorHAnsi"/>
                  <w:sz w:val="16"/>
                  <w:lang w:val="en-GB"/>
                </w:rPr>
                <w:id w:val="-1627692084"/>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processing is based on your consent</w:t>
            </w:r>
          </w:p>
          <w:p w:rsidR="00142270" w:rsidRPr="00CE3649" w:rsidRDefault="00763F92" w:rsidP="00142270">
            <w:pPr>
              <w:pStyle w:val="Lijstalinea"/>
              <w:spacing w:before="120" w:after="120"/>
              <w:ind w:left="317"/>
              <w:contextualSpacing w:val="0"/>
              <w:jc w:val="both"/>
              <w:rPr>
                <w:rFonts w:asciiTheme="majorHAnsi" w:eastAsia="MS Gothic" w:hAnsiTheme="majorHAnsi"/>
                <w:sz w:val="16"/>
                <w:lang w:val="en-GB"/>
              </w:rPr>
            </w:pPr>
            <w:sdt>
              <w:sdtPr>
                <w:rPr>
                  <w:rFonts w:asciiTheme="majorHAnsi" w:eastAsia="MS Gothic" w:hAnsiTheme="majorHAnsi"/>
                  <w:sz w:val="16"/>
                  <w:lang w:val="en-GB"/>
                </w:rPr>
                <w:id w:val="-1693146784"/>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processing is carried out by automated means</w:t>
            </w:r>
          </w:p>
          <w:p w:rsidR="00BD3973" w:rsidRPr="00142270" w:rsidRDefault="00142270" w:rsidP="00142270">
            <w:pPr>
              <w:pStyle w:val="Lijstalinea"/>
              <w:spacing w:before="120" w:after="120"/>
              <w:ind w:left="0"/>
              <w:contextualSpacing w:val="0"/>
              <w:jc w:val="both"/>
              <w:rPr>
                <w:rFonts w:asciiTheme="majorHAnsi" w:eastAsia="MS Gothic" w:hAnsiTheme="majorHAnsi"/>
                <w:b/>
                <w:sz w:val="18"/>
                <w:lang w:val="en-US"/>
              </w:rPr>
            </w:pPr>
            <w:r w:rsidRPr="00CE3649">
              <w:rPr>
                <w:rFonts w:asciiTheme="majorHAnsi" w:eastAsia="MS Gothic" w:hAnsiTheme="majorHAnsi"/>
                <w:b/>
                <w:sz w:val="16"/>
                <w:u w:val="single"/>
                <w:lang w:val="en-GB"/>
              </w:rPr>
              <w:t>Note:</w:t>
            </w:r>
            <w:r w:rsidRPr="00CE3649">
              <w:rPr>
                <w:rFonts w:asciiTheme="majorHAnsi" w:eastAsia="MS Gothic" w:hAnsiTheme="majorHAnsi"/>
                <w:sz w:val="16"/>
                <w:lang w:val="en-GB"/>
              </w:rPr>
              <w:t xml:space="preserve"> The transfer by BWI will only take place when it is technically possible for BWI to do so</w:t>
            </w:r>
          </w:p>
        </w:tc>
      </w:tr>
      <w:tr w:rsidR="00F27234" w:rsidRPr="00763F92" w:rsidTr="00CF439E">
        <w:trPr>
          <w:trHeight w:val="4089"/>
        </w:trPr>
        <w:tc>
          <w:tcPr>
            <w:tcW w:w="9062" w:type="dxa"/>
            <w:gridSpan w:val="3"/>
            <w:shd w:val="clear" w:color="auto" w:fill="FFFFFF" w:themeFill="background1"/>
          </w:tcPr>
          <w:p w:rsidR="00142270" w:rsidRPr="00CE3649" w:rsidRDefault="00763F92" w:rsidP="00142270">
            <w:pPr>
              <w:spacing w:before="120" w:after="120"/>
              <w:jc w:val="both"/>
              <w:rPr>
                <w:rFonts w:asciiTheme="majorHAnsi" w:hAnsiTheme="majorHAnsi"/>
                <w:b/>
                <w:sz w:val="16"/>
                <w:lang w:val="en-GB"/>
              </w:rPr>
            </w:pPr>
            <w:sdt>
              <w:sdtPr>
                <w:rPr>
                  <w:rFonts w:asciiTheme="majorHAnsi" w:hAnsiTheme="majorHAnsi"/>
                  <w:sz w:val="18"/>
                  <w:lang w:val="en-GB"/>
                </w:rPr>
                <w:id w:val="-1642031040"/>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8"/>
                    <w:lang w:val="en-GB"/>
                  </w:rPr>
                  <w:t>☐</w:t>
                </w:r>
              </w:sdtContent>
            </w:sdt>
            <w:r w:rsidR="00142270" w:rsidRPr="00CE3649">
              <w:rPr>
                <w:rFonts w:asciiTheme="majorHAnsi" w:hAnsiTheme="majorHAnsi"/>
                <w:b/>
                <w:sz w:val="16"/>
                <w:lang w:val="en-GB"/>
              </w:rPr>
              <w:t xml:space="preserve"> Right to object*</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584200870"/>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The processing of your personal data (including profiling) occurs (i) for the performance of a task carried out in the public interest (ii) in the exercise of official authority vested in BWI or (iii) on grounds of the legitimate interests of BWI or a third party and you wish to object to the processing of your personal data on grounds relating to your </w:t>
            </w:r>
            <w:proofErr w:type="gramStart"/>
            <w:r w:rsidR="00142270" w:rsidRPr="00CE3649">
              <w:rPr>
                <w:rFonts w:asciiTheme="majorHAnsi" w:eastAsia="MS Gothic" w:hAnsiTheme="majorHAnsi"/>
                <w:sz w:val="16"/>
                <w:lang w:val="en-GB"/>
              </w:rPr>
              <w:t>particular situation</w:t>
            </w:r>
            <w:proofErr w:type="gramEnd"/>
            <w:r w:rsidR="00142270" w:rsidRPr="00CE3649">
              <w:rPr>
                <w:rFonts w:asciiTheme="majorHAnsi" w:eastAsia="MS Gothic" w:hAnsiTheme="majorHAnsi"/>
                <w:sz w:val="16"/>
                <w:lang w:val="en-GB"/>
              </w:rPr>
              <w:t>.</w:t>
            </w:r>
          </w:p>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Please clarify what the reason(s) is/are for your objections:</w:t>
            </w:r>
          </w:p>
          <w:p w:rsidR="00590E2C" w:rsidRPr="00886109" w:rsidRDefault="00763F92" w:rsidP="00886109">
            <w:pPr>
              <w:spacing w:before="120" w:after="120"/>
              <w:rPr>
                <w:rFonts w:asciiTheme="majorHAnsi" w:eastAsia="MS Gothic" w:hAnsiTheme="majorHAnsi" w:cstheme="majorHAnsi"/>
                <w:sz w:val="16"/>
                <w:lang w:val="en-US"/>
              </w:rPr>
            </w:pPr>
            <w:sdt>
              <w:sdtPr>
                <w:rPr>
                  <w:rFonts w:asciiTheme="majorHAnsi" w:eastAsia="MS Gothic" w:hAnsiTheme="majorHAnsi" w:cstheme="majorHAnsi"/>
                  <w:color w:val="C00000"/>
                  <w:sz w:val="16"/>
                </w:rPr>
                <w:id w:val="1307205947"/>
                <w:placeholder>
                  <w:docPart w:val="61FC7F600E0A4687ABA116443EB69A46"/>
                </w:placeholder>
                <w:showingPlcHdr/>
              </w:sdtPr>
              <w:sdtEndPr/>
              <w:sdtContent>
                <w:r w:rsidR="002E69B3" w:rsidRPr="00886109">
                  <w:rPr>
                    <w:rStyle w:val="Tekstvantijdelijkeaanduiding"/>
                    <w:rFonts w:asciiTheme="majorHAnsi" w:hAnsiTheme="majorHAnsi" w:cstheme="majorHAnsi"/>
                    <w:color w:val="C00000"/>
                    <w:sz w:val="16"/>
                    <w:szCs w:val="16"/>
                    <w:lang w:val="en-US"/>
                  </w:rPr>
                  <w:t>Click or tap here to enter text.</w:t>
                </w:r>
              </w:sdtContent>
            </w:sdt>
          </w:p>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b/>
                <w:sz w:val="16"/>
                <w:u w:val="single"/>
                <w:lang w:val="en-GB"/>
              </w:rPr>
              <w:t>Note:</w:t>
            </w:r>
            <w:r w:rsidRPr="00CE3649">
              <w:rPr>
                <w:rFonts w:asciiTheme="majorHAnsi" w:eastAsia="MS Gothic" w:hAnsiTheme="majorHAnsi"/>
                <w:sz w:val="16"/>
                <w:lang w:val="en-GB"/>
              </w:rPr>
              <w:t xml:space="preserve"> BWI shall no longer process your personal data unless BWI demonstrates compelling legitimate grounds for the processing which override your interests, rights and freedoms or for the establishment, exercise or defence of legal claims</w:t>
            </w:r>
          </w:p>
          <w:p w:rsidR="00142270" w:rsidRPr="00CE3649" w:rsidRDefault="00763F92" w:rsidP="00142270">
            <w:pPr>
              <w:spacing w:before="120" w:after="120"/>
              <w:jc w:val="both"/>
              <w:rPr>
                <w:rFonts w:asciiTheme="majorHAnsi" w:eastAsia="MS Gothic" w:hAnsiTheme="majorHAnsi"/>
                <w:sz w:val="16"/>
                <w:lang w:val="en-GB"/>
              </w:rPr>
            </w:pPr>
            <w:sdt>
              <w:sdtPr>
                <w:rPr>
                  <w:rFonts w:asciiTheme="majorHAnsi" w:eastAsia="MS Gothic" w:hAnsiTheme="majorHAnsi"/>
                  <w:sz w:val="16"/>
                  <w:lang w:val="en-GB"/>
                </w:rPr>
                <w:id w:val="1459687444"/>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You wish to object </w:t>
            </w:r>
            <w:r w:rsidR="00142270">
              <w:rPr>
                <w:rFonts w:asciiTheme="majorHAnsi" w:eastAsia="MS Gothic" w:hAnsiTheme="majorHAnsi"/>
                <w:sz w:val="16"/>
                <w:lang w:val="en-GB"/>
              </w:rPr>
              <w:t>to</w:t>
            </w:r>
            <w:r w:rsidR="00142270" w:rsidRPr="00CE3649">
              <w:rPr>
                <w:rFonts w:asciiTheme="majorHAnsi" w:eastAsia="MS Gothic" w:hAnsiTheme="majorHAnsi"/>
                <w:sz w:val="16"/>
                <w:lang w:val="en-GB"/>
              </w:rPr>
              <w:t xml:space="preserve"> the processing of your personal data for direct marketing purposes (including profiling related to such direct marketing). More specifically, you wish that:</w:t>
            </w:r>
          </w:p>
          <w:p w:rsidR="00142270" w:rsidRPr="00CE3649" w:rsidRDefault="00763F92" w:rsidP="00142270">
            <w:pPr>
              <w:pStyle w:val="Lijstalinea"/>
              <w:spacing w:before="120" w:after="120"/>
              <w:ind w:left="360"/>
              <w:contextualSpacing w:val="0"/>
              <w:jc w:val="both"/>
              <w:rPr>
                <w:rFonts w:asciiTheme="majorHAnsi" w:eastAsia="MS Gothic" w:hAnsiTheme="majorHAnsi"/>
                <w:sz w:val="16"/>
                <w:lang w:val="en-GB"/>
              </w:rPr>
            </w:pPr>
            <w:sdt>
              <w:sdtPr>
                <w:rPr>
                  <w:rFonts w:asciiTheme="majorHAnsi" w:eastAsia="MS Gothic" w:hAnsiTheme="majorHAnsi"/>
                  <w:sz w:val="16"/>
                  <w:lang w:val="en-GB"/>
                </w:rPr>
                <w:id w:val="928157059"/>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BWI erases all your personal data from its filing systems. BWI will contact you again in future if access is regained to your personal data from a third party</w:t>
            </w:r>
          </w:p>
          <w:p w:rsidR="00590E2C" w:rsidRPr="00142270" w:rsidRDefault="00763F92" w:rsidP="00142270">
            <w:pPr>
              <w:pStyle w:val="Lijstalinea"/>
              <w:spacing w:before="120" w:after="120"/>
              <w:ind w:left="360"/>
              <w:contextualSpacing w:val="0"/>
              <w:jc w:val="both"/>
              <w:rPr>
                <w:rFonts w:asciiTheme="majorHAnsi" w:eastAsia="MS Gothic" w:hAnsiTheme="majorHAnsi"/>
                <w:b/>
                <w:sz w:val="18"/>
                <w:lang w:val="en-US"/>
              </w:rPr>
            </w:pPr>
            <w:sdt>
              <w:sdtPr>
                <w:rPr>
                  <w:rFonts w:asciiTheme="majorHAnsi" w:eastAsia="MS Gothic" w:hAnsiTheme="majorHAnsi"/>
                  <w:sz w:val="16"/>
                  <w:lang w:val="en-GB"/>
                </w:rPr>
                <w:id w:val="-126394059"/>
                <w14:checkbox>
                  <w14:checked w14:val="0"/>
                  <w14:checkedState w14:val="2612" w14:font="MS Gothic"/>
                  <w14:uncheckedState w14:val="2610" w14:font="MS Gothic"/>
                </w14:checkbox>
              </w:sdtPr>
              <w:sdtEndPr/>
              <w:sdtContent>
                <w:r w:rsidR="00142270" w:rsidRPr="00CE3649">
                  <w:rPr>
                    <w:rFonts w:ascii="Segoe UI Symbol" w:eastAsia="MS Gothic" w:hAnsi="Segoe UI Symbol" w:cs="Segoe UI Symbol"/>
                    <w:sz w:val="16"/>
                    <w:lang w:val="en-GB"/>
                  </w:rPr>
                  <w:t>☐</w:t>
                </w:r>
              </w:sdtContent>
            </w:sdt>
            <w:r w:rsidR="00142270" w:rsidRPr="00CE3649">
              <w:rPr>
                <w:rFonts w:asciiTheme="majorHAnsi" w:eastAsia="MS Gothic" w:hAnsiTheme="majorHAnsi"/>
                <w:sz w:val="16"/>
                <w:lang w:val="en-GB"/>
              </w:rPr>
              <w:t xml:space="preserve"> BWI does not process your personal data anymore for direct marketing purposes and ensures that you will never receive direct marketing again from BWI or its partners</w:t>
            </w:r>
          </w:p>
        </w:tc>
      </w:tr>
      <w:tr w:rsidR="007C105F" w:rsidRPr="00763F92" w:rsidTr="004D3C8B">
        <w:trPr>
          <w:trHeight w:val="205"/>
        </w:trPr>
        <w:tc>
          <w:tcPr>
            <w:tcW w:w="9062" w:type="dxa"/>
            <w:gridSpan w:val="3"/>
            <w:shd w:val="clear" w:color="auto" w:fill="E7E6E6" w:themeFill="background2"/>
          </w:tcPr>
          <w:p w:rsidR="007C105F" w:rsidRPr="00142270" w:rsidRDefault="00142270" w:rsidP="008C4028">
            <w:pPr>
              <w:pStyle w:val="Lijstalinea"/>
              <w:numPr>
                <w:ilvl w:val="0"/>
                <w:numId w:val="1"/>
              </w:numPr>
              <w:spacing w:before="80" w:after="80"/>
              <w:jc w:val="both"/>
              <w:rPr>
                <w:rFonts w:asciiTheme="majorHAnsi" w:hAnsiTheme="majorHAnsi"/>
                <w:b/>
                <w:smallCaps/>
                <w:sz w:val="18"/>
                <w:lang w:val="en-US"/>
              </w:rPr>
            </w:pPr>
            <w:r w:rsidRPr="00CE3649">
              <w:rPr>
                <w:rFonts w:asciiTheme="majorHAnsi" w:hAnsiTheme="majorHAnsi"/>
                <w:b/>
                <w:smallCaps/>
                <w:sz w:val="18"/>
                <w:lang w:val="en-GB"/>
              </w:rPr>
              <w:t xml:space="preserve">Reaction of </w:t>
            </w:r>
            <w:proofErr w:type="spellStart"/>
            <w:r>
              <w:rPr>
                <w:rFonts w:asciiTheme="majorHAnsi" w:hAnsiTheme="majorHAnsi"/>
                <w:b/>
                <w:smallCaps/>
                <w:sz w:val="18"/>
                <w:lang w:val="en-GB"/>
              </w:rPr>
              <w:t>bwi</w:t>
            </w:r>
            <w:proofErr w:type="spellEnd"/>
            <w:r w:rsidRPr="00CE3649">
              <w:rPr>
                <w:rFonts w:asciiTheme="majorHAnsi" w:hAnsiTheme="majorHAnsi"/>
                <w:b/>
                <w:smallCaps/>
                <w:sz w:val="18"/>
                <w:lang w:val="en-GB"/>
              </w:rPr>
              <w:t xml:space="preserve"> to your request</w:t>
            </w:r>
          </w:p>
        </w:tc>
      </w:tr>
      <w:tr w:rsidR="005D1570" w:rsidRPr="00763F92" w:rsidTr="00CF439E">
        <w:trPr>
          <w:trHeight w:val="2013"/>
        </w:trPr>
        <w:tc>
          <w:tcPr>
            <w:tcW w:w="9062" w:type="dxa"/>
            <w:gridSpan w:val="3"/>
            <w:shd w:val="clear" w:color="auto" w:fill="FFFFFF" w:themeFill="background1"/>
          </w:tcPr>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BWI shall provide without undue delay and in any event within one month of receipt of your request, information on action taken on your request.</w:t>
            </w:r>
          </w:p>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Depending on the complexity of your request and the number of requests, that period may be extended by two further months where necessary. In that case, BWI will inform you within one month of receipt of your request.</w:t>
            </w:r>
          </w:p>
          <w:p w:rsidR="005454BC" w:rsidRPr="00142270" w:rsidRDefault="00142270" w:rsidP="00142270">
            <w:pPr>
              <w:spacing w:before="120" w:after="120"/>
              <w:jc w:val="both"/>
              <w:rPr>
                <w:rFonts w:asciiTheme="majorHAnsi" w:eastAsia="MS Gothic" w:hAnsiTheme="majorHAnsi"/>
                <w:sz w:val="16"/>
                <w:lang w:val="en-US"/>
              </w:rPr>
            </w:pPr>
            <w:r w:rsidRPr="00CE3649">
              <w:rPr>
                <w:rFonts w:asciiTheme="majorHAnsi" w:eastAsia="MS Gothic" w:hAnsiTheme="majorHAnsi"/>
                <w:sz w:val="16"/>
                <w:lang w:val="en-GB"/>
              </w:rPr>
              <w:t xml:space="preserve">If BWI does not </w:t>
            </w:r>
            <w:proofErr w:type="gramStart"/>
            <w:r w:rsidRPr="00CE3649">
              <w:rPr>
                <w:rFonts w:asciiTheme="majorHAnsi" w:eastAsia="MS Gothic" w:hAnsiTheme="majorHAnsi"/>
                <w:sz w:val="16"/>
                <w:lang w:val="en-GB"/>
              </w:rPr>
              <w:t>take action</w:t>
            </w:r>
            <w:proofErr w:type="gramEnd"/>
            <w:r w:rsidRPr="00CE3649">
              <w:rPr>
                <w:rFonts w:asciiTheme="majorHAnsi" w:eastAsia="MS Gothic" w:hAnsiTheme="majorHAnsi"/>
                <w:sz w:val="16"/>
                <w:lang w:val="en-GB"/>
              </w:rPr>
              <w:t xml:space="preserve"> on your request, BWI will inform you within one month of receipt of your request and, in addition, BWI will provide the reasons for not taking action on your request. BWI will also inform you on the options to (i) lodge a complaint with a supervisory authority or (ii) seek a judicial remedy.</w:t>
            </w:r>
          </w:p>
        </w:tc>
      </w:tr>
      <w:tr w:rsidR="005454BC" w:rsidRPr="000A5D61" w:rsidTr="004D3C8B">
        <w:trPr>
          <w:trHeight w:val="205"/>
        </w:trPr>
        <w:tc>
          <w:tcPr>
            <w:tcW w:w="9062" w:type="dxa"/>
            <w:gridSpan w:val="3"/>
            <w:shd w:val="clear" w:color="auto" w:fill="E7E6E6" w:themeFill="background2"/>
          </w:tcPr>
          <w:p w:rsidR="005454BC" w:rsidRPr="000A5D61" w:rsidRDefault="00142270" w:rsidP="004D3C8B">
            <w:pPr>
              <w:pStyle w:val="Lijstalinea"/>
              <w:numPr>
                <w:ilvl w:val="0"/>
                <w:numId w:val="1"/>
              </w:numPr>
              <w:spacing w:before="80" w:after="80"/>
              <w:jc w:val="both"/>
              <w:rPr>
                <w:rFonts w:asciiTheme="majorHAnsi" w:hAnsiTheme="majorHAnsi"/>
                <w:b/>
                <w:smallCaps/>
                <w:sz w:val="18"/>
                <w:lang w:val="fr-FR"/>
              </w:rPr>
            </w:pPr>
            <w:r w:rsidRPr="00CE3649">
              <w:rPr>
                <w:rFonts w:asciiTheme="majorHAnsi" w:hAnsiTheme="majorHAnsi"/>
                <w:b/>
                <w:smallCaps/>
                <w:sz w:val="18"/>
                <w:lang w:val="en-GB"/>
              </w:rPr>
              <w:t>Proof of your identity</w:t>
            </w:r>
          </w:p>
        </w:tc>
      </w:tr>
      <w:tr w:rsidR="005454BC" w:rsidRPr="00763F92" w:rsidTr="00CF439E">
        <w:trPr>
          <w:trHeight w:val="1168"/>
        </w:trPr>
        <w:tc>
          <w:tcPr>
            <w:tcW w:w="9062" w:type="dxa"/>
            <w:gridSpan w:val="3"/>
            <w:shd w:val="clear" w:color="auto" w:fill="FFFFFF" w:themeFill="background1"/>
          </w:tcPr>
          <w:p w:rsidR="00142270" w:rsidRPr="00CE3649" w:rsidRDefault="00142270" w:rsidP="00142270">
            <w:pPr>
              <w:spacing w:before="120" w:after="120"/>
              <w:jc w:val="both"/>
              <w:rPr>
                <w:rFonts w:asciiTheme="majorHAnsi" w:eastAsia="MS Gothic" w:hAnsiTheme="majorHAnsi"/>
                <w:sz w:val="16"/>
                <w:lang w:val="en-GB"/>
              </w:rPr>
            </w:pPr>
            <w:r w:rsidRPr="00CE3649">
              <w:rPr>
                <w:rFonts w:asciiTheme="majorHAnsi" w:eastAsia="MS Gothic" w:hAnsiTheme="majorHAnsi"/>
                <w:sz w:val="16"/>
                <w:lang w:val="en-GB"/>
              </w:rPr>
              <w:t>To prove your identity, you must include a copy of your identity card with this form.</w:t>
            </w:r>
          </w:p>
          <w:p w:rsidR="005454BC" w:rsidRPr="00142270" w:rsidRDefault="00142270" w:rsidP="00142270">
            <w:pPr>
              <w:spacing w:before="120" w:after="120"/>
              <w:jc w:val="both"/>
              <w:rPr>
                <w:rFonts w:asciiTheme="majorHAnsi" w:eastAsia="MS Gothic" w:hAnsiTheme="majorHAnsi"/>
                <w:sz w:val="16"/>
                <w:lang w:val="en-US"/>
              </w:rPr>
            </w:pPr>
            <w:r w:rsidRPr="00CE3649">
              <w:rPr>
                <w:rFonts w:asciiTheme="majorHAnsi" w:eastAsia="MS Gothic" w:hAnsiTheme="majorHAnsi"/>
                <w:sz w:val="16"/>
                <w:lang w:val="en-GB"/>
              </w:rPr>
              <w:t>If BWI has reasonable doubts concerning your identity, BWI may request the provision of additional information necessary to confirm your identity.</w:t>
            </w:r>
          </w:p>
        </w:tc>
      </w:tr>
      <w:tr w:rsidR="005D79A5" w:rsidRPr="000A5D61" w:rsidTr="004D3C8B">
        <w:trPr>
          <w:trHeight w:val="205"/>
        </w:trPr>
        <w:tc>
          <w:tcPr>
            <w:tcW w:w="9062" w:type="dxa"/>
            <w:gridSpan w:val="3"/>
            <w:shd w:val="clear" w:color="auto" w:fill="E7E6E6" w:themeFill="background2"/>
          </w:tcPr>
          <w:p w:rsidR="005D79A5" w:rsidRPr="000A5D61" w:rsidRDefault="00142270" w:rsidP="004D3C8B">
            <w:pPr>
              <w:pStyle w:val="Lijstalinea"/>
              <w:numPr>
                <w:ilvl w:val="0"/>
                <w:numId w:val="1"/>
              </w:numPr>
              <w:spacing w:before="80" w:after="80"/>
              <w:jc w:val="both"/>
              <w:rPr>
                <w:rFonts w:asciiTheme="majorHAnsi" w:hAnsiTheme="majorHAnsi"/>
                <w:b/>
                <w:smallCaps/>
                <w:sz w:val="18"/>
                <w:lang w:val="fr-FR"/>
              </w:rPr>
            </w:pPr>
            <w:r w:rsidRPr="00CE3649">
              <w:rPr>
                <w:rFonts w:asciiTheme="majorHAnsi" w:hAnsiTheme="majorHAnsi"/>
                <w:b/>
                <w:smallCaps/>
                <w:sz w:val="18"/>
                <w:lang w:val="en-GB"/>
              </w:rPr>
              <w:lastRenderedPageBreak/>
              <w:t>Signature data subject</w:t>
            </w:r>
          </w:p>
        </w:tc>
      </w:tr>
      <w:tr w:rsidR="005D79A5" w:rsidRPr="00886109" w:rsidTr="004D3C8B">
        <w:tc>
          <w:tcPr>
            <w:tcW w:w="9062" w:type="dxa"/>
            <w:gridSpan w:val="3"/>
            <w:shd w:val="clear" w:color="auto" w:fill="FFFFFF" w:themeFill="background1"/>
          </w:tcPr>
          <w:p w:rsidR="002E69B3" w:rsidRDefault="002E69B3" w:rsidP="002E69B3">
            <w:pPr>
              <w:spacing w:before="120" w:after="120"/>
              <w:jc w:val="both"/>
              <w:rPr>
                <w:rFonts w:asciiTheme="majorHAnsi" w:eastAsia="MS Gothic" w:hAnsiTheme="majorHAnsi"/>
                <w:sz w:val="16"/>
              </w:rPr>
            </w:pPr>
          </w:p>
          <w:p w:rsidR="00763F92" w:rsidRPr="00CB6260" w:rsidRDefault="00763F92" w:rsidP="002E69B3">
            <w:pPr>
              <w:spacing w:before="120" w:after="120"/>
              <w:jc w:val="both"/>
              <w:rPr>
                <w:rFonts w:asciiTheme="majorHAnsi" w:eastAsia="MS Gothic" w:hAnsiTheme="majorHAnsi"/>
                <w:sz w:val="16"/>
              </w:rPr>
            </w:pPr>
          </w:p>
          <w:p w:rsidR="002E69B3" w:rsidRPr="00CB6260" w:rsidRDefault="002E69B3" w:rsidP="002E69B3">
            <w:pPr>
              <w:spacing w:before="120" w:after="120"/>
              <w:jc w:val="both"/>
              <w:rPr>
                <w:rFonts w:asciiTheme="majorHAnsi" w:eastAsia="MS Gothic" w:hAnsiTheme="majorHAnsi"/>
                <w:sz w:val="16"/>
              </w:rPr>
            </w:pPr>
          </w:p>
          <w:p w:rsidR="002E69B3" w:rsidRPr="00776699" w:rsidRDefault="00142270" w:rsidP="002E69B3">
            <w:pPr>
              <w:spacing w:before="120" w:after="120"/>
              <w:jc w:val="both"/>
              <w:rPr>
                <w:rFonts w:asciiTheme="majorHAnsi" w:eastAsia="MS Gothic" w:hAnsiTheme="majorHAnsi"/>
                <w:sz w:val="16"/>
                <w:lang w:val="en-US"/>
              </w:rPr>
            </w:pPr>
            <w:r>
              <w:rPr>
                <w:rFonts w:asciiTheme="majorHAnsi" w:eastAsia="MS Gothic" w:hAnsiTheme="majorHAnsi"/>
                <w:sz w:val="16"/>
                <w:lang w:val="en-US"/>
              </w:rPr>
              <w:t>________________________</w:t>
            </w:r>
            <w:r w:rsidR="002E69B3" w:rsidRPr="00776699">
              <w:rPr>
                <w:rFonts w:asciiTheme="majorHAnsi" w:eastAsia="MS Gothic" w:hAnsiTheme="majorHAnsi"/>
                <w:sz w:val="16"/>
                <w:lang w:val="en-US"/>
              </w:rPr>
              <w:t xml:space="preserve"> [</w:t>
            </w:r>
            <w:r w:rsidRPr="00CE3649">
              <w:rPr>
                <w:rFonts w:asciiTheme="majorHAnsi" w:eastAsia="MS Gothic" w:hAnsiTheme="majorHAnsi"/>
                <w:sz w:val="16"/>
                <w:lang w:val="en-GB"/>
              </w:rPr>
              <w:t>signature</w:t>
            </w:r>
            <w:r w:rsidR="002E69B3" w:rsidRPr="00776699">
              <w:rPr>
                <w:rFonts w:asciiTheme="majorHAnsi" w:eastAsia="MS Gothic" w:hAnsiTheme="majorHAnsi"/>
                <w:sz w:val="16"/>
                <w:lang w:val="en-US"/>
              </w:rPr>
              <w:t>]</w:t>
            </w:r>
          </w:p>
          <w:p w:rsidR="002E69B3" w:rsidRPr="00D773E7" w:rsidRDefault="00763F92" w:rsidP="00886109">
            <w:pPr>
              <w:spacing w:before="120" w:after="120"/>
              <w:rPr>
                <w:rFonts w:asciiTheme="majorHAnsi" w:eastAsia="MS Gothic" w:hAnsiTheme="majorHAnsi"/>
                <w:sz w:val="16"/>
                <w:lang w:val="en-US"/>
              </w:rPr>
            </w:pPr>
            <w:sdt>
              <w:sdtPr>
                <w:rPr>
                  <w:rFonts w:asciiTheme="majorHAnsi" w:eastAsia="MS Gothic" w:hAnsiTheme="majorHAnsi" w:cstheme="majorHAnsi"/>
                  <w:sz w:val="16"/>
                  <w:szCs w:val="16"/>
                </w:rPr>
                <w:id w:val="740219423"/>
                <w:placeholder>
                  <w:docPart w:val="9286F568EFFC48F7B32FB73FE7391C32"/>
                </w:placeholder>
                <w:showingPlcHdr/>
              </w:sdtPr>
              <w:sdtEndPr/>
              <w:sdtContent>
                <w:r w:rsidR="002E69B3" w:rsidRPr="00886109">
                  <w:rPr>
                    <w:rStyle w:val="Tekstvantijdelijkeaanduiding"/>
                    <w:rFonts w:asciiTheme="majorHAnsi" w:hAnsiTheme="majorHAnsi" w:cstheme="majorHAnsi"/>
                    <w:color w:val="auto"/>
                    <w:sz w:val="16"/>
                    <w:szCs w:val="16"/>
                    <w:lang w:val="en-US"/>
                  </w:rPr>
                  <w:t>Click or tap here to enter text.</w:t>
                </w:r>
              </w:sdtContent>
            </w:sdt>
            <w:r w:rsidR="002E69B3" w:rsidRPr="00776699">
              <w:rPr>
                <w:rFonts w:asciiTheme="majorHAnsi" w:eastAsia="MS Gothic" w:hAnsiTheme="majorHAnsi"/>
                <w:sz w:val="16"/>
                <w:lang w:val="en-US"/>
              </w:rPr>
              <w:t xml:space="preserve"> </w:t>
            </w:r>
            <w:r w:rsidR="002E69B3" w:rsidRPr="00D773E7">
              <w:rPr>
                <w:rFonts w:asciiTheme="majorHAnsi" w:eastAsia="MS Gothic" w:hAnsiTheme="majorHAnsi"/>
                <w:sz w:val="16"/>
                <w:lang w:val="en-US"/>
              </w:rPr>
              <w:t>[</w:t>
            </w:r>
            <w:r w:rsidR="00142270" w:rsidRPr="00CE3649">
              <w:rPr>
                <w:rFonts w:asciiTheme="majorHAnsi" w:eastAsia="MS Gothic" w:hAnsiTheme="majorHAnsi"/>
                <w:sz w:val="16"/>
                <w:lang w:val="en-GB"/>
              </w:rPr>
              <w:t>name</w:t>
            </w:r>
            <w:r w:rsidR="002E69B3" w:rsidRPr="00D773E7">
              <w:rPr>
                <w:rFonts w:asciiTheme="majorHAnsi" w:eastAsia="MS Gothic" w:hAnsiTheme="majorHAnsi"/>
                <w:sz w:val="16"/>
                <w:lang w:val="en-US"/>
              </w:rPr>
              <w:t>]</w:t>
            </w:r>
          </w:p>
          <w:p w:rsidR="002E69B3" w:rsidRPr="00776699" w:rsidRDefault="00763F92" w:rsidP="00886109">
            <w:pPr>
              <w:spacing w:before="120" w:after="120"/>
              <w:rPr>
                <w:rFonts w:asciiTheme="majorHAnsi" w:eastAsia="MS Gothic" w:hAnsiTheme="majorHAnsi"/>
                <w:sz w:val="16"/>
                <w:lang w:val="en-US"/>
              </w:rPr>
            </w:pPr>
            <w:sdt>
              <w:sdtPr>
                <w:rPr>
                  <w:rFonts w:asciiTheme="majorHAnsi" w:eastAsia="MS Gothic" w:hAnsiTheme="majorHAnsi" w:cstheme="majorHAnsi"/>
                  <w:sz w:val="16"/>
                  <w:szCs w:val="16"/>
                </w:rPr>
                <w:id w:val="1749772798"/>
                <w:placeholder>
                  <w:docPart w:val="F6EFD7EA9CAC43A7986FE24D07AFA833"/>
                </w:placeholder>
                <w:showingPlcHdr/>
              </w:sdtPr>
              <w:sdtEndPr/>
              <w:sdtContent>
                <w:r w:rsidR="002E69B3" w:rsidRPr="00886109">
                  <w:rPr>
                    <w:rStyle w:val="Tekstvantijdelijkeaanduiding"/>
                    <w:rFonts w:asciiTheme="majorHAnsi" w:hAnsiTheme="majorHAnsi" w:cstheme="majorHAnsi"/>
                    <w:color w:val="auto"/>
                    <w:sz w:val="16"/>
                    <w:szCs w:val="16"/>
                    <w:lang w:val="en-US"/>
                  </w:rPr>
                  <w:t>Click or tap here to enter text.</w:t>
                </w:r>
              </w:sdtContent>
            </w:sdt>
            <w:r w:rsidR="002E69B3" w:rsidRPr="00776699">
              <w:rPr>
                <w:rFonts w:asciiTheme="majorHAnsi" w:eastAsia="MS Gothic" w:hAnsiTheme="majorHAnsi"/>
                <w:sz w:val="16"/>
                <w:lang w:val="en-US"/>
              </w:rPr>
              <w:t xml:space="preserve"> [</w:t>
            </w:r>
            <w:r w:rsidR="00142270" w:rsidRPr="00CE3649">
              <w:rPr>
                <w:rFonts w:asciiTheme="majorHAnsi" w:eastAsia="MS Gothic" w:hAnsiTheme="majorHAnsi"/>
                <w:sz w:val="16"/>
                <w:lang w:val="en-GB"/>
              </w:rPr>
              <w:t>location</w:t>
            </w:r>
            <w:r w:rsidR="002E69B3" w:rsidRPr="00776699">
              <w:rPr>
                <w:rFonts w:asciiTheme="majorHAnsi" w:eastAsia="MS Gothic" w:hAnsiTheme="majorHAnsi"/>
                <w:sz w:val="16"/>
                <w:lang w:val="en-US"/>
              </w:rPr>
              <w:t>]</w:t>
            </w:r>
          </w:p>
          <w:p w:rsidR="00043A33" w:rsidRPr="00886109" w:rsidRDefault="00763F92" w:rsidP="00886109">
            <w:pPr>
              <w:spacing w:before="120" w:after="120"/>
              <w:rPr>
                <w:rFonts w:asciiTheme="majorHAnsi" w:eastAsia="MS Gothic" w:hAnsiTheme="majorHAnsi"/>
                <w:sz w:val="16"/>
                <w:lang w:val="en-US"/>
              </w:rPr>
            </w:pPr>
            <w:sdt>
              <w:sdtPr>
                <w:rPr>
                  <w:rFonts w:asciiTheme="majorHAnsi" w:eastAsia="MS Gothic" w:hAnsiTheme="majorHAnsi" w:cstheme="majorHAnsi"/>
                  <w:sz w:val="16"/>
                  <w:szCs w:val="16"/>
                </w:rPr>
                <w:id w:val="-362831792"/>
                <w:placeholder>
                  <w:docPart w:val="B9FBAA2032364526BF46E6D4FFB152F5"/>
                </w:placeholder>
                <w:showingPlcHdr/>
              </w:sdtPr>
              <w:sdtEndPr/>
              <w:sdtContent>
                <w:r w:rsidR="002E69B3" w:rsidRPr="00886109">
                  <w:rPr>
                    <w:rStyle w:val="Tekstvantijdelijkeaanduiding"/>
                    <w:rFonts w:asciiTheme="majorHAnsi" w:hAnsiTheme="majorHAnsi" w:cstheme="majorHAnsi"/>
                    <w:color w:val="auto"/>
                    <w:sz w:val="16"/>
                    <w:szCs w:val="16"/>
                    <w:lang w:val="en-US"/>
                  </w:rPr>
                  <w:t>Click or tap here to enter text.</w:t>
                </w:r>
              </w:sdtContent>
            </w:sdt>
            <w:r w:rsidR="002E69B3" w:rsidRPr="00776699">
              <w:rPr>
                <w:rFonts w:asciiTheme="majorHAnsi" w:eastAsia="MS Gothic" w:hAnsiTheme="majorHAnsi"/>
                <w:sz w:val="16"/>
                <w:lang w:val="en-US"/>
              </w:rPr>
              <w:t xml:space="preserve"> </w:t>
            </w:r>
            <w:r w:rsidR="002E69B3" w:rsidRPr="00886109">
              <w:rPr>
                <w:rFonts w:asciiTheme="majorHAnsi" w:eastAsia="MS Gothic" w:hAnsiTheme="majorHAnsi"/>
                <w:sz w:val="16"/>
                <w:lang w:val="en-US"/>
              </w:rPr>
              <w:t>[</w:t>
            </w:r>
            <w:r w:rsidR="00142270" w:rsidRPr="00CE3649">
              <w:rPr>
                <w:rFonts w:asciiTheme="majorHAnsi" w:eastAsia="MS Gothic" w:hAnsiTheme="majorHAnsi"/>
                <w:sz w:val="16"/>
                <w:lang w:val="en-GB"/>
              </w:rPr>
              <w:t>date</w:t>
            </w:r>
            <w:r w:rsidR="002E69B3" w:rsidRPr="00886109">
              <w:rPr>
                <w:rFonts w:asciiTheme="majorHAnsi" w:eastAsia="MS Gothic" w:hAnsiTheme="majorHAnsi"/>
                <w:sz w:val="16"/>
                <w:lang w:val="en-US"/>
              </w:rPr>
              <w:t>]</w:t>
            </w:r>
          </w:p>
        </w:tc>
      </w:tr>
    </w:tbl>
    <w:p w:rsidR="007D6D6B" w:rsidRPr="00886109" w:rsidRDefault="007D6D6B" w:rsidP="004D3C8B">
      <w:pPr>
        <w:rPr>
          <w:rFonts w:asciiTheme="majorHAnsi" w:hAnsiTheme="majorHAnsi"/>
          <w:sz w:val="20"/>
          <w:lang w:val="en-US"/>
        </w:rPr>
      </w:pPr>
    </w:p>
    <w:sectPr w:rsidR="007D6D6B" w:rsidRPr="00886109" w:rsidSect="00F03992">
      <w:headerReference w:type="default" r:id="rId8"/>
      <w:footerReference w:type="default" r:id="rId9"/>
      <w:pgSz w:w="11906" w:h="16838"/>
      <w:pgMar w:top="2098" w:right="1134" w:bottom="1134" w:left="1134" w:header="567"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1C7" w:rsidRDefault="001621C7" w:rsidP="0063722A">
      <w:pPr>
        <w:spacing w:after="0" w:line="240" w:lineRule="auto"/>
      </w:pPr>
      <w:r>
        <w:separator/>
      </w:r>
    </w:p>
  </w:endnote>
  <w:endnote w:type="continuationSeparator" w:id="0">
    <w:p w:rsidR="001621C7" w:rsidRDefault="001621C7" w:rsidP="00637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270" w:rsidRPr="0063722A" w:rsidRDefault="00142270" w:rsidP="00142270">
    <w:pPr>
      <w:pStyle w:val="Voettekst"/>
      <w:rPr>
        <w:sz w:val="14"/>
        <w:szCs w:val="14"/>
        <w:lang w:val="en-GB"/>
      </w:rPr>
    </w:pPr>
    <w:r>
      <w:rPr>
        <w:sz w:val="14"/>
        <w:lang w:val="en-GB"/>
      </w:rPr>
      <w:t xml:space="preserve">* If you have put a tick in the box for this right, please respond to the additional questions concerning this right and/or put a tick in the box of the situation(s) which apply to you on penalty of the </w:t>
    </w:r>
    <w:proofErr w:type="gramStart"/>
    <w:r>
      <w:rPr>
        <w:sz w:val="14"/>
        <w:lang w:val="en-GB"/>
      </w:rPr>
      <w:t>non validity</w:t>
    </w:r>
    <w:proofErr w:type="gramEnd"/>
    <w:r>
      <w:rPr>
        <w:sz w:val="14"/>
        <w:lang w:val="en-GB"/>
      </w:rPr>
      <w:t xml:space="preserve"> of this form.</w:t>
    </w:r>
  </w:p>
  <w:p w:rsidR="00A60D7C" w:rsidRPr="00A60D7C" w:rsidRDefault="00142270" w:rsidP="00A60D7C">
    <w:pPr>
      <w:pStyle w:val="Voettekst"/>
      <w:jc w:val="right"/>
      <w:rPr>
        <w:rFonts w:asciiTheme="majorHAnsi" w:hAnsiTheme="majorHAnsi" w:cstheme="majorHAnsi"/>
        <w:sz w:val="14"/>
        <w:szCs w:val="14"/>
      </w:rPr>
    </w:pPr>
    <w:r>
      <w:rPr>
        <w:rFonts w:asciiTheme="majorHAnsi" w:hAnsiTheme="majorHAnsi" w:cstheme="majorHAnsi"/>
        <w:bCs/>
        <w:sz w:val="14"/>
        <w:szCs w:val="14"/>
      </w:rPr>
      <w:t>Page</w:t>
    </w:r>
    <w:r w:rsidR="00A60D7C" w:rsidRPr="00A60D7C">
      <w:rPr>
        <w:rFonts w:asciiTheme="majorHAnsi" w:hAnsiTheme="majorHAnsi" w:cstheme="majorHAnsi"/>
        <w:bCs/>
        <w:sz w:val="14"/>
        <w:szCs w:val="14"/>
      </w:rPr>
      <w:t xml:space="preserve"> </w:t>
    </w:r>
    <w:r w:rsidR="00A60D7C" w:rsidRPr="00A60D7C">
      <w:rPr>
        <w:rFonts w:asciiTheme="majorHAnsi" w:hAnsiTheme="majorHAnsi" w:cstheme="majorHAnsi"/>
        <w:bCs/>
        <w:sz w:val="14"/>
        <w:szCs w:val="14"/>
      </w:rPr>
      <w:fldChar w:fldCharType="begin"/>
    </w:r>
    <w:r w:rsidR="00A60D7C" w:rsidRPr="00A60D7C">
      <w:rPr>
        <w:rFonts w:asciiTheme="majorHAnsi" w:hAnsiTheme="majorHAnsi" w:cstheme="majorHAnsi"/>
        <w:bCs/>
        <w:sz w:val="14"/>
        <w:szCs w:val="14"/>
      </w:rPr>
      <w:instrText xml:space="preserve"> PAGE </w:instrText>
    </w:r>
    <w:r w:rsidR="00A60D7C" w:rsidRPr="00A60D7C">
      <w:rPr>
        <w:rFonts w:asciiTheme="majorHAnsi" w:hAnsiTheme="majorHAnsi" w:cstheme="majorHAnsi"/>
        <w:bCs/>
        <w:sz w:val="14"/>
        <w:szCs w:val="14"/>
      </w:rPr>
      <w:fldChar w:fldCharType="separate"/>
    </w:r>
    <w:r w:rsidR="00763F92">
      <w:rPr>
        <w:rFonts w:asciiTheme="majorHAnsi" w:hAnsiTheme="majorHAnsi" w:cstheme="majorHAnsi"/>
        <w:bCs/>
        <w:noProof/>
        <w:sz w:val="14"/>
        <w:szCs w:val="14"/>
      </w:rPr>
      <w:t>3</w:t>
    </w:r>
    <w:r w:rsidR="00A60D7C" w:rsidRPr="00A60D7C">
      <w:rPr>
        <w:rFonts w:asciiTheme="majorHAnsi" w:hAnsiTheme="majorHAnsi" w:cstheme="majorHAnsi"/>
        <w:bCs/>
        <w:sz w:val="14"/>
        <w:szCs w:val="14"/>
      </w:rPr>
      <w:fldChar w:fldCharType="end"/>
    </w:r>
    <w:r w:rsidR="00A60D7C" w:rsidRPr="00A60D7C">
      <w:rPr>
        <w:rFonts w:asciiTheme="majorHAnsi" w:hAnsiTheme="majorHAnsi" w:cstheme="majorHAnsi"/>
        <w:bCs/>
        <w:sz w:val="14"/>
        <w:szCs w:val="14"/>
      </w:rPr>
      <w:t>/</w:t>
    </w:r>
    <w:r w:rsidR="00A60D7C" w:rsidRPr="00A60D7C">
      <w:rPr>
        <w:rFonts w:asciiTheme="majorHAnsi" w:hAnsiTheme="majorHAnsi" w:cstheme="majorHAnsi"/>
        <w:bCs/>
        <w:sz w:val="14"/>
        <w:szCs w:val="14"/>
      </w:rPr>
      <w:fldChar w:fldCharType="begin"/>
    </w:r>
    <w:r w:rsidR="00A60D7C" w:rsidRPr="00A60D7C">
      <w:rPr>
        <w:rFonts w:asciiTheme="majorHAnsi" w:hAnsiTheme="majorHAnsi" w:cstheme="majorHAnsi"/>
        <w:bCs/>
        <w:sz w:val="14"/>
        <w:szCs w:val="14"/>
      </w:rPr>
      <w:instrText xml:space="preserve"> NUMPAGES  </w:instrText>
    </w:r>
    <w:r w:rsidR="00A60D7C" w:rsidRPr="00A60D7C">
      <w:rPr>
        <w:rFonts w:asciiTheme="majorHAnsi" w:hAnsiTheme="majorHAnsi" w:cstheme="majorHAnsi"/>
        <w:bCs/>
        <w:sz w:val="14"/>
        <w:szCs w:val="14"/>
      </w:rPr>
      <w:fldChar w:fldCharType="separate"/>
    </w:r>
    <w:r w:rsidR="00763F92">
      <w:rPr>
        <w:rFonts w:asciiTheme="majorHAnsi" w:hAnsiTheme="majorHAnsi" w:cstheme="majorHAnsi"/>
        <w:bCs/>
        <w:noProof/>
        <w:sz w:val="14"/>
        <w:szCs w:val="14"/>
      </w:rPr>
      <w:t>3</w:t>
    </w:r>
    <w:r w:rsidR="00A60D7C" w:rsidRPr="00A60D7C">
      <w:rPr>
        <w:rFonts w:asciiTheme="majorHAnsi" w:hAnsiTheme="majorHAnsi" w:cstheme="majorHAnsi"/>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1C7" w:rsidRDefault="001621C7" w:rsidP="0063722A">
      <w:pPr>
        <w:spacing w:after="0" w:line="240" w:lineRule="auto"/>
      </w:pPr>
      <w:r>
        <w:separator/>
      </w:r>
    </w:p>
  </w:footnote>
  <w:footnote w:type="continuationSeparator" w:id="0">
    <w:p w:rsidR="001621C7" w:rsidRDefault="001621C7" w:rsidP="00637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9B3" w:rsidRDefault="002E69B3" w:rsidP="002E69B3">
    <w:pPr>
      <w:pStyle w:val="Koptekst"/>
      <w:jc w:val="center"/>
    </w:pPr>
    <w:r>
      <w:rPr>
        <w:noProof/>
        <w:sz w:val="18"/>
        <w:lang w:eastAsia="nl-BE"/>
      </w:rPr>
      <w:drawing>
        <wp:inline distT="0" distB="0" distL="0" distR="0" wp14:anchorId="42E06E0A" wp14:editId="36EA511F">
          <wp:extent cx="908699" cy="838800"/>
          <wp:effectExtent l="0" t="0" r="5715"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_logo_baseline_naam_NL.jpg"/>
                  <pic:cNvPicPr/>
                </pic:nvPicPr>
                <pic:blipFill>
                  <a:blip r:embed="rId1">
                    <a:extLst>
                      <a:ext uri="{28A0092B-C50C-407E-A947-70E740481C1C}">
                        <a14:useLocalDpi xmlns:a14="http://schemas.microsoft.com/office/drawing/2010/main" val="0"/>
                      </a:ext>
                    </a:extLst>
                  </a:blip>
                  <a:stretch>
                    <a:fillRect/>
                  </a:stretch>
                </pic:blipFill>
                <pic:spPr>
                  <a:xfrm>
                    <a:off x="0" y="0"/>
                    <a:ext cx="908699" cy="83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1B55"/>
    <w:multiLevelType w:val="hybridMultilevel"/>
    <w:tmpl w:val="F7A877F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B442876"/>
    <w:multiLevelType w:val="hybridMultilevel"/>
    <w:tmpl w:val="FD3A4020"/>
    <w:lvl w:ilvl="0" w:tplc="875416E8">
      <w:numFmt w:val="bullet"/>
      <w:lvlText w:val="-"/>
      <w:lvlJc w:val="left"/>
      <w:pPr>
        <w:ind w:left="1075" w:hanging="360"/>
      </w:pPr>
      <w:rPr>
        <w:rFonts w:ascii="Calibri" w:eastAsia="Times New Roman" w:hAnsi="Calibri" w:cstheme="minorHAnsi" w:hint="default"/>
      </w:rPr>
    </w:lvl>
    <w:lvl w:ilvl="1" w:tplc="08130003" w:tentative="1">
      <w:start w:val="1"/>
      <w:numFmt w:val="bullet"/>
      <w:lvlText w:val="o"/>
      <w:lvlJc w:val="left"/>
      <w:pPr>
        <w:ind w:left="1795" w:hanging="360"/>
      </w:pPr>
      <w:rPr>
        <w:rFonts w:ascii="Courier New" w:hAnsi="Courier New" w:cs="Courier New" w:hint="default"/>
      </w:rPr>
    </w:lvl>
    <w:lvl w:ilvl="2" w:tplc="08130005" w:tentative="1">
      <w:start w:val="1"/>
      <w:numFmt w:val="bullet"/>
      <w:lvlText w:val=""/>
      <w:lvlJc w:val="left"/>
      <w:pPr>
        <w:ind w:left="2515" w:hanging="360"/>
      </w:pPr>
      <w:rPr>
        <w:rFonts w:ascii="Wingdings" w:hAnsi="Wingdings" w:hint="default"/>
      </w:rPr>
    </w:lvl>
    <w:lvl w:ilvl="3" w:tplc="08130001" w:tentative="1">
      <w:start w:val="1"/>
      <w:numFmt w:val="bullet"/>
      <w:lvlText w:val=""/>
      <w:lvlJc w:val="left"/>
      <w:pPr>
        <w:ind w:left="3235" w:hanging="360"/>
      </w:pPr>
      <w:rPr>
        <w:rFonts w:ascii="Symbol" w:hAnsi="Symbol" w:hint="default"/>
      </w:rPr>
    </w:lvl>
    <w:lvl w:ilvl="4" w:tplc="08130003" w:tentative="1">
      <w:start w:val="1"/>
      <w:numFmt w:val="bullet"/>
      <w:lvlText w:val="o"/>
      <w:lvlJc w:val="left"/>
      <w:pPr>
        <w:ind w:left="3955" w:hanging="360"/>
      </w:pPr>
      <w:rPr>
        <w:rFonts w:ascii="Courier New" w:hAnsi="Courier New" w:cs="Courier New" w:hint="default"/>
      </w:rPr>
    </w:lvl>
    <w:lvl w:ilvl="5" w:tplc="08130005" w:tentative="1">
      <w:start w:val="1"/>
      <w:numFmt w:val="bullet"/>
      <w:lvlText w:val=""/>
      <w:lvlJc w:val="left"/>
      <w:pPr>
        <w:ind w:left="4675" w:hanging="360"/>
      </w:pPr>
      <w:rPr>
        <w:rFonts w:ascii="Wingdings" w:hAnsi="Wingdings" w:hint="default"/>
      </w:rPr>
    </w:lvl>
    <w:lvl w:ilvl="6" w:tplc="08130001" w:tentative="1">
      <w:start w:val="1"/>
      <w:numFmt w:val="bullet"/>
      <w:lvlText w:val=""/>
      <w:lvlJc w:val="left"/>
      <w:pPr>
        <w:ind w:left="5395" w:hanging="360"/>
      </w:pPr>
      <w:rPr>
        <w:rFonts w:ascii="Symbol" w:hAnsi="Symbol" w:hint="default"/>
      </w:rPr>
    </w:lvl>
    <w:lvl w:ilvl="7" w:tplc="08130003" w:tentative="1">
      <w:start w:val="1"/>
      <w:numFmt w:val="bullet"/>
      <w:lvlText w:val="o"/>
      <w:lvlJc w:val="left"/>
      <w:pPr>
        <w:ind w:left="6115" w:hanging="360"/>
      </w:pPr>
      <w:rPr>
        <w:rFonts w:ascii="Courier New" w:hAnsi="Courier New" w:cs="Courier New" w:hint="default"/>
      </w:rPr>
    </w:lvl>
    <w:lvl w:ilvl="8" w:tplc="08130005" w:tentative="1">
      <w:start w:val="1"/>
      <w:numFmt w:val="bullet"/>
      <w:lvlText w:val=""/>
      <w:lvlJc w:val="left"/>
      <w:pPr>
        <w:ind w:left="6835" w:hanging="360"/>
      </w:pPr>
      <w:rPr>
        <w:rFonts w:ascii="Wingdings" w:hAnsi="Wingdings" w:hint="default"/>
      </w:rPr>
    </w:lvl>
  </w:abstractNum>
  <w:abstractNum w:abstractNumId="2" w15:restartNumberingAfterBreak="0">
    <w:nsid w:val="1EE4389D"/>
    <w:multiLevelType w:val="hybridMultilevel"/>
    <w:tmpl w:val="5D027C8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4DD6FEB"/>
    <w:multiLevelType w:val="hybridMultilevel"/>
    <w:tmpl w:val="9852256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A163D80"/>
    <w:multiLevelType w:val="hybridMultilevel"/>
    <w:tmpl w:val="B7D013CE"/>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ED67478"/>
    <w:multiLevelType w:val="hybridMultilevel"/>
    <w:tmpl w:val="FD9A875A"/>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19A72B0"/>
    <w:multiLevelType w:val="hybridMultilevel"/>
    <w:tmpl w:val="443C04F8"/>
    <w:lvl w:ilvl="0" w:tplc="0813000D">
      <w:start w:val="1"/>
      <w:numFmt w:val="bullet"/>
      <w:lvlText w:val=""/>
      <w:lvlJc w:val="left"/>
      <w:pPr>
        <w:ind w:left="1033" w:hanging="360"/>
      </w:pPr>
      <w:rPr>
        <w:rFonts w:ascii="Wingdings" w:hAnsi="Wingdings" w:hint="default"/>
      </w:rPr>
    </w:lvl>
    <w:lvl w:ilvl="1" w:tplc="08130003" w:tentative="1">
      <w:start w:val="1"/>
      <w:numFmt w:val="bullet"/>
      <w:lvlText w:val="o"/>
      <w:lvlJc w:val="left"/>
      <w:pPr>
        <w:ind w:left="1753" w:hanging="360"/>
      </w:pPr>
      <w:rPr>
        <w:rFonts w:ascii="Courier New" w:hAnsi="Courier New" w:cs="Courier New" w:hint="default"/>
      </w:rPr>
    </w:lvl>
    <w:lvl w:ilvl="2" w:tplc="08130005" w:tentative="1">
      <w:start w:val="1"/>
      <w:numFmt w:val="bullet"/>
      <w:lvlText w:val=""/>
      <w:lvlJc w:val="left"/>
      <w:pPr>
        <w:ind w:left="2473" w:hanging="360"/>
      </w:pPr>
      <w:rPr>
        <w:rFonts w:ascii="Wingdings" w:hAnsi="Wingdings" w:hint="default"/>
      </w:rPr>
    </w:lvl>
    <w:lvl w:ilvl="3" w:tplc="08130001" w:tentative="1">
      <w:start w:val="1"/>
      <w:numFmt w:val="bullet"/>
      <w:lvlText w:val=""/>
      <w:lvlJc w:val="left"/>
      <w:pPr>
        <w:ind w:left="3193" w:hanging="360"/>
      </w:pPr>
      <w:rPr>
        <w:rFonts w:ascii="Symbol" w:hAnsi="Symbol" w:hint="default"/>
      </w:rPr>
    </w:lvl>
    <w:lvl w:ilvl="4" w:tplc="08130003" w:tentative="1">
      <w:start w:val="1"/>
      <w:numFmt w:val="bullet"/>
      <w:lvlText w:val="o"/>
      <w:lvlJc w:val="left"/>
      <w:pPr>
        <w:ind w:left="3913" w:hanging="360"/>
      </w:pPr>
      <w:rPr>
        <w:rFonts w:ascii="Courier New" w:hAnsi="Courier New" w:cs="Courier New" w:hint="default"/>
      </w:rPr>
    </w:lvl>
    <w:lvl w:ilvl="5" w:tplc="08130005" w:tentative="1">
      <w:start w:val="1"/>
      <w:numFmt w:val="bullet"/>
      <w:lvlText w:val=""/>
      <w:lvlJc w:val="left"/>
      <w:pPr>
        <w:ind w:left="4633" w:hanging="360"/>
      </w:pPr>
      <w:rPr>
        <w:rFonts w:ascii="Wingdings" w:hAnsi="Wingdings" w:hint="default"/>
      </w:rPr>
    </w:lvl>
    <w:lvl w:ilvl="6" w:tplc="08130001" w:tentative="1">
      <w:start w:val="1"/>
      <w:numFmt w:val="bullet"/>
      <w:lvlText w:val=""/>
      <w:lvlJc w:val="left"/>
      <w:pPr>
        <w:ind w:left="5353" w:hanging="360"/>
      </w:pPr>
      <w:rPr>
        <w:rFonts w:ascii="Symbol" w:hAnsi="Symbol" w:hint="default"/>
      </w:rPr>
    </w:lvl>
    <w:lvl w:ilvl="7" w:tplc="08130003" w:tentative="1">
      <w:start w:val="1"/>
      <w:numFmt w:val="bullet"/>
      <w:lvlText w:val="o"/>
      <w:lvlJc w:val="left"/>
      <w:pPr>
        <w:ind w:left="6073" w:hanging="360"/>
      </w:pPr>
      <w:rPr>
        <w:rFonts w:ascii="Courier New" w:hAnsi="Courier New" w:cs="Courier New" w:hint="default"/>
      </w:rPr>
    </w:lvl>
    <w:lvl w:ilvl="8" w:tplc="08130005" w:tentative="1">
      <w:start w:val="1"/>
      <w:numFmt w:val="bullet"/>
      <w:lvlText w:val=""/>
      <w:lvlJc w:val="left"/>
      <w:pPr>
        <w:ind w:left="6793" w:hanging="360"/>
      </w:pPr>
      <w:rPr>
        <w:rFonts w:ascii="Wingdings" w:hAnsi="Wingdings" w:hint="default"/>
      </w:rPr>
    </w:lvl>
  </w:abstractNum>
  <w:abstractNum w:abstractNumId="7" w15:restartNumberingAfterBreak="0">
    <w:nsid w:val="4CD96242"/>
    <w:multiLevelType w:val="hybridMultilevel"/>
    <w:tmpl w:val="949C91D6"/>
    <w:lvl w:ilvl="0" w:tplc="875416E8">
      <w:numFmt w:val="bullet"/>
      <w:lvlText w:val="-"/>
      <w:lvlJc w:val="left"/>
      <w:pPr>
        <w:ind w:left="360" w:hanging="360"/>
      </w:pPr>
      <w:rPr>
        <w:rFonts w:ascii="Calibri" w:eastAsia="Times New Roman"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5E3D2557"/>
    <w:multiLevelType w:val="hybridMultilevel"/>
    <w:tmpl w:val="FD8C99FA"/>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72419AE"/>
    <w:multiLevelType w:val="hybridMultilevel"/>
    <w:tmpl w:val="8A02E05A"/>
    <w:lvl w:ilvl="0" w:tplc="875416E8">
      <w:numFmt w:val="bullet"/>
      <w:lvlText w:val="-"/>
      <w:lvlJc w:val="left"/>
      <w:pPr>
        <w:ind w:left="673" w:hanging="360"/>
      </w:pPr>
      <w:rPr>
        <w:rFonts w:ascii="Calibri" w:eastAsia="Times New Roman" w:hAnsi="Calibri" w:cstheme="minorHAnsi" w:hint="default"/>
      </w:rPr>
    </w:lvl>
    <w:lvl w:ilvl="1" w:tplc="08130003" w:tentative="1">
      <w:start w:val="1"/>
      <w:numFmt w:val="bullet"/>
      <w:lvlText w:val="o"/>
      <w:lvlJc w:val="left"/>
      <w:pPr>
        <w:ind w:left="1393" w:hanging="360"/>
      </w:pPr>
      <w:rPr>
        <w:rFonts w:ascii="Courier New" w:hAnsi="Courier New" w:cs="Courier New" w:hint="default"/>
      </w:rPr>
    </w:lvl>
    <w:lvl w:ilvl="2" w:tplc="08130005" w:tentative="1">
      <w:start w:val="1"/>
      <w:numFmt w:val="bullet"/>
      <w:lvlText w:val=""/>
      <w:lvlJc w:val="left"/>
      <w:pPr>
        <w:ind w:left="2113" w:hanging="360"/>
      </w:pPr>
      <w:rPr>
        <w:rFonts w:ascii="Wingdings" w:hAnsi="Wingdings" w:hint="default"/>
      </w:rPr>
    </w:lvl>
    <w:lvl w:ilvl="3" w:tplc="08130001" w:tentative="1">
      <w:start w:val="1"/>
      <w:numFmt w:val="bullet"/>
      <w:lvlText w:val=""/>
      <w:lvlJc w:val="left"/>
      <w:pPr>
        <w:ind w:left="2833" w:hanging="360"/>
      </w:pPr>
      <w:rPr>
        <w:rFonts w:ascii="Symbol" w:hAnsi="Symbol" w:hint="default"/>
      </w:rPr>
    </w:lvl>
    <w:lvl w:ilvl="4" w:tplc="08130003" w:tentative="1">
      <w:start w:val="1"/>
      <w:numFmt w:val="bullet"/>
      <w:lvlText w:val="o"/>
      <w:lvlJc w:val="left"/>
      <w:pPr>
        <w:ind w:left="3553" w:hanging="360"/>
      </w:pPr>
      <w:rPr>
        <w:rFonts w:ascii="Courier New" w:hAnsi="Courier New" w:cs="Courier New" w:hint="default"/>
      </w:rPr>
    </w:lvl>
    <w:lvl w:ilvl="5" w:tplc="08130005" w:tentative="1">
      <w:start w:val="1"/>
      <w:numFmt w:val="bullet"/>
      <w:lvlText w:val=""/>
      <w:lvlJc w:val="left"/>
      <w:pPr>
        <w:ind w:left="4273" w:hanging="360"/>
      </w:pPr>
      <w:rPr>
        <w:rFonts w:ascii="Wingdings" w:hAnsi="Wingdings" w:hint="default"/>
      </w:rPr>
    </w:lvl>
    <w:lvl w:ilvl="6" w:tplc="08130001" w:tentative="1">
      <w:start w:val="1"/>
      <w:numFmt w:val="bullet"/>
      <w:lvlText w:val=""/>
      <w:lvlJc w:val="left"/>
      <w:pPr>
        <w:ind w:left="4993" w:hanging="360"/>
      </w:pPr>
      <w:rPr>
        <w:rFonts w:ascii="Symbol" w:hAnsi="Symbol" w:hint="default"/>
      </w:rPr>
    </w:lvl>
    <w:lvl w:ilvl="7" w:tplc="08130003" w:tentative="1">
      <w:start w:val="1"/>
      <w:numFmt w:val="bullet"/>
      <w:lvlText w:val="o"/>
      <w:lvlJc w:val="left"/>
      <w:pPr>
        <w:ind w:left="5713" w:hanging="360"/>
      </w:pPr>
      <w:rPr>
        <w:rFonts w:ascii="Courier New" w:hAnsi="Courier New" w:cs="Courier New" w:hint="default"/>
      </w:rPr>
    </w:lvl>
    <w:lvl w:ilvl="8" w:tplc="08130005" w:tentative="1">
      <w:start w:val="1"/>
      <w:numFmt w:val="bullet"/>
      <w:lvlText w:val=""/>
      <w:lvlJc w:val="left"/>
      <w:pPr>
        <w:ind w:left="6433" w:hanging="360"/>
      </w:pPr>
      <w:rPr>
        <w:rFonts w:ascii="Wingdings" w:hAnsi="Wingdings" w:hint="default"/>
      </w:rPr>
    </w:lvl>
  </w:abstractNum>
  <w:abstractNum w:abstractNumId="10" w15:restartNumberingAfterBreak="0">
    <w:nsid w:val="67840211"/>
    <w:multiLevelType w:val="hybridMultilevel"/>
    <w:tmpl w:val="D2E2E87C"/>
    <w:lvl w:ilvl="0" w:tplc="875416E8">
      <w:numFmt w:val="bullet"/>
      <w:lvlText w:val="-"/>
      <w:lvlJc w:val="left"/>
      <w:pPr>
        <w:ind w:left="-274" w:hanging="360"/>
      </w:pPr>
      <w:rPr>
        <w:rFonts w:ascii="Calibri" w:eastAsia="Times New Roman" w:hAnsi="Calibri" w:cstheme="minorHAnsi" w:hint="default"/>
      </w:rPr>
    </w:lvl>
    <w:lvl w:ilvl="1" w:tplc="08130003" w:tentative="1">
      <w:start w:val="1"/>
      <w:numFmt w:val="bullet"/>
      <w:lvlText w:val="o"/>
      <w:lvlJc w:val="left"/>
      <w:pPr>
        <w:ind w:left="446" w:hanging="360"/>
      </w:pPr>
      <w:rPr>
        <w:rFonts w:ascii="Courier New" w:hAnsi="Courier New" w:cs="Courier New" w:hint="default"/>
      </w:rPr>
    </w:lvl>
    <w:lvl w:ilvl="2" w:tplc="08130005" w:tentative="1">
      <w:start w:val="1"/>
      <w:numFmt w:val="bullet"/>
      <w:lvlText w:val=""/>
      <w:lvlJc w:val="left"/>
      <w:pPr>
        <w:ind w:left="1166" w:hanging="360"/>
      </w:pPr>
      <w:rPr>
        <w:rFonts w:ascii="Wingdings" w:hAnsi="Wingdings" w:hint="default"/>
      </w:rPr>
    </w:lvl>
    <w:lvl w:ilvl="3" w:tplc="08130001" w:tentative="1">
      <w:start w:val="1"/>
      <w:numFmt w:val="bullet"/>
      <w:lvlText w:val=""/>
      <w:lvlJc w:val="left"/>
      <w:pPr>
        <w:ind w:left="1886" w:hanging="360"/>
      </w:pPr>
      <w:rPr>
        <w:rFonts w:ascii="Symbol" w:hAnsi="Symbol" w:hint="default"/>
      </w:rPr>
    </w:lvl>
    <w:lvl w:ilvl="4" w:tplc="08130003" w:tentative="1">
      <w:start w:val="1"/>
      <w:numFmt w:val="bullet"/>
      <w:lvlText w:val="o"/>
      <w:lvlJc w:val="left"/>
      <w:pPr>
        <w:ind w:left="2606" w:hanging="360"/>
      </w:pPr>
      <w:rPr>
        <w:rFonts w:ascii="Courier New" w:hAnsi="Courier New" w:cs="Courier New" w:hint="default"/>
      </w:rPr>
    </w:lvl>
    <w:lvl w:ilvl="5" w:tplc="08130005" w:tentative="1">
      <w:start w:val="1"/>
      <w:numFmt w:val="bullet"/>
      <w:lvlText w:val=""/>
      <w:lvlJc w:val="left"/>
      <w:pPr>
        <w:ind w:left="3326" w:hanging="360"/>
      </w:pPr>
      <w:rPr>
        <w:rFonts w:ascii="Wingdings" w:hAnsi="Wingdings" w:hint="default"/>
      </w:rPr>
    </w:lvl>
    <w:lvl w:ilvl="6" w:tplc="08130001" w:tentative="1">
      <w:start w:val="1"/>
      <w:numFmt w:val="bullet"/>
      <w:lvlText w:val=""/>
      <w:lvlJc w:val="left"/>
      <w:pPr>
        <w:ind w:left="4046" w:hanging="360"/>
      </w:pPr>
      <w:rPr>
        <w:rFonts w:ascii="Symbol" w:hAnsi="Symbol" w:hint="default"/>
      </w:rPr>
    </w:lvl>
    <w:lvl w:ilvl="7" w:tplc="08130003" w:tentative="1">
      <w:start w:val="1"/>
      <w:numFmt w:val="bullet"/>
      <w:lvlText w:val="o"/>
      <w:lvlJc w:val="left"/>
      <w:pPr>
        <w:ind w:left="4766" w:hanging="360"/>
      </w:pPr>
      <w:rPr>
        <w:rFonts w:ascii="Courier New" w:hAnsi="Courier New" w:cs="Courier New" w:hint="default"/>
      </w:rPr>
    </w:lvl>
    <w:lvl w:ilvl="8" w:tplc="08130005" w:tentative="1">
      <w:start w:val="1"/>
      <w:numFmt w:val="bullet"/>
      <w:lvlText w:val=""/>
      <w:lvlJc w:val="left"/>
      <w:pPr>
        <w:ind w:left="5486" w:hanging="360"/>
      </w:pPr>
      <w:rPr>
        <w:rFonts w:ascii="Wingdings" w:hAnsi="Wingdings" w:hint="default"/>
      </w:rPr>
    </w:lvl>
  </w:abstractNum>
  <w:abstractNum w:abstractNumId="11" w15:restartNumberingAfterBreak="0">
    <w:nsid w:val="722374D0"/>
    <w:multiLevelType w:val="hybridMultilevel"/>
    <w:tmpl w:val="432203B4"/>
    <w:lvl w:ilvl="0" w:tplc="875416E8">
      <w:numFmt w:val="bullet"/>
      <w:lvlText w:val="-"/>
      <w:lvlJc w:val="left"/>
      <w:pPr>
        <w:ind w:left="738" w:hanging="360"/>
      </w:pPr>
      <w:rPr>
        <w:rFonts w:ascii="Calibri" w:eastAsia="Times New Roman" w:hAnsi="Calibri" w:cstheme="minorHAnsi" w:hint="default"/>
      </w:rPr>
    </w:lvl>
    <w:lvl w:ilvl="1" w:tplc="08130003" w:tentative="1">
      <w:start w:val="1"/>
      <w:numFmt w:val="bullet"/>
      <w:lvlText w:val="o"/>
      <w:lvlJc w:val="left"/>
      <w:pPr>
        <w:ind w:left="1458" w:hanging="360"/>
      </w:pPr>
      <w:rPr>
        <w:rFonts w:ascii="Courier New" w:hAnsi="Courier New" w:cs="Courier New" w:hint="default"/>
      </w:rPr>
    </w:lvl>
    <w:lvl w:ilvl="2" w:tplc="08130005" w:tentative="1">
      <w:start w:val="1"/>
      <w:numFmt w:val="bullet"/>
      <w:lvlText w:val=""/>
      <w:lvlJc w:val="left"/>
      <w:pPr>
        <w:ind w:left="2178" w:hanging="360"/>
      </w:pPr>
      <w:rPr>
        <w:rFonts w:ascii="Wingdings" w:hAnsi="Wingdings" w:hint="default"/>
      </w:rPr>
    </w:lvl>
    <w:lvl w:ilvl="3" w:tplc="08130001" w:tentative="1">
      <w:start w:val="1"/>
      <w:numFmt w:val="bullet"/>
      <w:lvlText w:val=""/>
      <w:lvlJc w:val="left"/>
      <w:pPr>
        <w:ind w:left="2898" w:hanging="360"/>
      </w:pPr>
      <w:rPr>
        <w:rFonts w:ascii="Symbol" w:hAnsi="Symbol" w:hint="default"/>
      </w:rPr>
    </w:lvl>
    <w:lvl w:ilvl="4" w:tplc="08130003" w:tentative="1">
      <w:start w:val="1"/>
      <w:numFmt w:val="bullet"/>
      <w:lvlText w:val="o"/>
      <w:lvlJc w:val="left"/>
      <w:pPr>
        <w:ind w:left="3618" w:hanging="360"/>
      </w:pPr>
      <w:rPr>
        <w:rFonts w:ascii="Courier New" w:hAnsi="Courier New" w:cs="Courier New" w:hint="default"/>
      </w:rPr>
    </w:lvl>
    <w:lvl w:ilvl="5" w:tplc="08130005" w:tentative="1">
      <w:start w:val="1"/>
      <w:numFmt w:val="bullet"/>
      <w:lvlText w:val=""/>
      <w:lvlJc w:val="left"/>
      <w:pPr>
        <w:ind w:left="4338" w:hanging="360"/>
      </w:pPr>
      <w:rPr>
        <w:rFonts w:ascii="Wingdings" w:hAnsi="Wingdings" w:hint="default"/>
      </w:rPr>
    </w:lvl>
    <w:lvl w:ilvl="6" w:tplc="08130001" w:tentative="1">
      <w:start w:val="1"/>
      <w:numFmt w:val="bullet"/>
      <w:lvlText w:val=""/>
      <w:lvlJc w:val="left"/>
      <w:pPr>
        <w:ind w:left="5058" w:hanging="360"/>
      </w:pPr>
      <w:rPr>
        <w:rFonts w:ascii="Symbol" w:hAnsi="Symbol" w:hint="default"/>
      </w:rPr>
    </w:lvl>
    <w:lvl w:ilvl="7" w:tplc="08130003" w:tentative="1">
      <w:start w:val="1"/>
      <w:numFmt w:val="bullet"/>
      <w:lvlText w:val="o"/>
      <w:lvlJc w:val="left"/>
      <w:pPr>
        <w:ind w:left="5778" w:hanging="360"/>
      </w:pPr>
      <w:rPr>
        <w:rFonts w:ascii="Courier New" w:hAnsi="Courier New" w:cs="Courier New" w:hint="default"/>
      </w:rPr>
    </w:lvl>
    <w:lvl w:ilvl="8" w:tplc="08130005" w:tentative="1">
      <w:start w:val="1"/>
      <w:numFmt w:val="bullet"/>
      <w:lvlText w:val=""/>
      <w:lvlJc w:val="left"/>
      <w:pPr>
        <w:ind w:left="6498" w:hanging="360"/>
      </w:pPr>
      <w:rPr>
        <w:rFonts w:ascii="Wingdings" w:hAnsi="Wingdings" w:hint="default"/>
      </w:rPr>
    </w:lvl>
  </w:abstractNum>
  <w:abstractNum w:abstractNumId="12" w15:restartNumberingAfterBreak="0">
    <w:nsid w:val="7E600563"/>
    <w:multiLevelType w:val="hybridMultilevel"/>
    <w:tmpl w:val="509CCA3C"/>
    <w:lvl w:ilvl="0" w:tplc="08130013">
      <w:start w:val="1"/>
      <w:numFmt w:val="upperRoman"/>
      <w:lvlText w:val="%1."/>
      <w:lvlJc w:val="righ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1"/>
  </w:num>
  <w:num w:numId="5">
    <w:abstractNumId w:val="9"/>
  </w:num>
  <w:num w:numId="6">
    <w:abstractNumId w:val="1"/>
  </w:num>
  <w:num w:numId="7">
    <w:abstractNumId w:val="12"/>
  </w:num>
  <w:num w:numId="8">
    <w:abstractNumId w:val="4"/>
  </w:num>
  <w:num w:numId="9">
    <w:abstractNumId w:val="10"/>
  </w:num>
  <w:num w:numId="10">
    <w:abstractNumId w:val="3"/>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ocumentProtection w:edit="forms" w:enforcement="1" w:cryptProviderType="rsaAES" w:cryptAlgorithmClass="hash" w:cryptAlgorithmType="typeAny" w:cryptAlgorithmSid="14" w:cryptSpinCount="100000" w:hash="GEIp57st2pDoxQ3XnetjUNJaL0h6LBdFU3Rijq33HXMI0tFi1phcfdqw6ml0vS9EB+O7Of9VPAId29kE54q1og==" w:salt="/IG/zBn2IRtNgv5nPanPc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88"/>
    <w:rsid w:val="00016F7C"/>
    <w:rsid w:val="000229CF"/>
    <w:rsid w:val="00031CD4"/>
    <w:rsid w:val="000434EB"/>
    <w:rsid w:val="00043A33"/>
    <w:rsid w:val="000460C4"/>
    <w:rsid w:val="000A2282"/>
    <w:rsid w:val="000A5D61"/>
    <w:rsid w:val="000C4E5E"/>
    <w:rsid w:val="000D49D7"/>
    <w:rsid w:val="000D69B8"/>
    <w:rsid w:val="000D6B9C"/>
    <w:rsid w:val="000E77DF"/>
    <w:rsid w:val="000F1F39"/>
    <w:rsid w:val="001030A9"/>
    <w:rsid w:val="00110FFB"/>
    <w:rsid w:val="0011438C"/>
    <w:rsid w:val="00114DC4"/>
    <w:rsid w:val="00131D3E"/>
    <w:rsid w:val="001352F2"/>
    <w:rsid w:val="00142270"/>
    <w:rsid w:val="00143575"/>
    <w:rsid w:val="00152C18"/>
    <w:rsid w:val="00152C5E"/>
    <w:rsid w:val="001532C7"/>
    <w:rsid w:val="001621C7"/>
    <w:rsid w:val="00162288"/>
    <w:rsid w:val="00165365"/>
    <w:rsid w:val="00171A54"/>
    <w:rsid w:val="00171A95"/>
    <w:rsid w:val="001859CF"/>
    <w:rsid w:val="001B0E4C"/>
    <w:rsid w:val="001C6FEB"/>
    <w:rsid w:val="001D65EF"/>
    <w:rsid w:val="001F0783"/>
    <w:rsid w:val="00200C0D"/>
    <w:rsid w:val="00201367"/>
    <w:rsid w:val="00202B89"/>
    <w:rsid w:val="00204080"/>
    <w:rsid w:val="002132CC"/>
    <w:rsid w:val="002435A8"/>
    <w:rsid w:val="00255B61"/>
    <w:rsid w:val="00257409"/>
    <w:rsid w:val="00257D99"/>
    <w:rsid w:val="0026674B"/>
    <w:rsid w:val="002744EA"/>
    <w:rsid w:val="00274725"/>
    <w:rsid w:val="002749E1"/>
    <w:rsid w:val="00281B59"/>
    <w:rsid w:val="00281F81"/>
    <w:rsid w:val="002824F2"/>
    <w:rsid w:val="002830AB"/>
    <w:rsid w:val="00286B1A"/>
    <w:rsid w:val="00287F45"/>
    <w:rsid w:val="00291BAC"/>
    <w:rsid w:val="002948E3"/>
    <w:rsid w:val="00294C23"/>
    <w:rsid w:val="002C3039"/>
    <w:rsid w:val="002D07E2"/>
    <w:rsid w:val="002D45C2"/>
    <w:rsid w:val="002E69B3"/>
    <w:rsid w:val="002F6176"/>
    <w:rsid w:val="002F6785"/>
    <w:rsid w:val="00310ACD"/>
    <w:rsid w:val="00326675"/>
    <w:rsid w:val="00330842"/>
    <w:rsid w:val="00347526"/>
    <w:rsid w:val="00351112"/>
    <w:rsid w:val="00353E98"/>
    <w:rsid w:val="003619E5"/>
    <w:rsid w:val="0037122B"/>
    <w:rsid w:val="00392A5E"/>
    <w:rsid w:val="003B16B4"/>
    <w:rsid w:val="003B597D"/>
    <w:rsid w:val="003C3470"/>
    <w:rsid w:val="003C5FD0"/>
    <w:rsid w:val="003D1BE6"/>
    <w:rsid w:val="003E5E58"/>
    <w:rsid w:val="003E6546"/>
    <w:rsid w:val="003F1155"/>
    <w:rsid w:val="0042003C"/>
    <w:rsid w:val="004206D1"/>
    <w:rsid w:val="00425569"/>
    <w:rsid w:val="004364AE"/>
    <w:rsid w:val="00471B18"/>
    <w:rsid w:val="0048228B"/>
    <w:rsid w:val="004827FD"/>
    <w:rsid w:val="004858D0"/>
    <w:rsid w:val="0048754F"/>
    <w:rsid w:val="004C5761"/>
    <w:rsid w:val="004D3C8B"/>
    <w:rsid w:val="004D569F"/>
    <w:rsid w:val="004E6083"/>
    <w:rsid w:val="004F2DFA"/>
    <w:rsid w:val="004F7CCB"/>
    <w:rsid w:val="0050724E"/>
    <w:rsid w:val="00507401"/>
    <w:rsid w:val="00514FC8"/>
    <w:rsid w:val="00532F13"/>
    <w:rsid w:val="005454BC"/>
    <w:rsid w:val="00553BEE"/>
    <w:rsid w:val="005744BB"/>
    <w:rsid w:val="00590E2C"/>
    <w:rsid w:val="00594D6B"/>
    <w:rsid w:val="00594EDB"/>
    <w:rsid w:val="005963D0"/>
    <w:rsid w:val="005A33A0"/>
    <w:rsid w:val="005B2677"/>
    <w:rsid w:val="005D1570"/>
    <w:rsid w:val="005D79A5"/>
    <w:rsid w:val="00612CED"/>
    <w:rsid w:val="0062010F"/>
    <w:rsid w:val="006329E1"/>
    <w:rsid w:val="0063722A"/>
    <w:rsid w:val="006528B7"/>
    <w:rsid w:val="006872B4"/>
    <w:rsid w:val="006A0FAB"/>
    <w:rsid w:val="006A25D7"/>
    <w:rsid w:val="006A4394"/>
    <w:rsid w:val="006B31AF"/>
    <w:rsid w:val="006B3814"/>
    <w:rsid w:val="006B4FEB"/>
    <w:rsid w:val="006D56A1"/>
    <w:rsid w:val="006E0B83"/>
    <w:rsid w:val="006F7EB2"/>
    <w:rsid w:val="00723D86"/>
    <w:rsid w:val="0072405D"/>
    <w:rsid w:val="007351F7"/>
    <w:rsid w:val="00741AF1"/>
    <w:rsid w:val="00762E6D"/>
    <w:rsid w:val="00763F92"/>
    <w:rsid w:val="00771B45"/>
    <w:rsid w:val="00783AB9"/>
    <w:rsid w:val="00787057"/>
    <w:rsid w:val="007A1714"/>
    <w:rsid w:val="007A6350"/>
    <w:rsid w:val="007B19D6"/>
    <w:rsid w:val="007C105F"/>
    <w:rsid w:val="007D0F8C"/>
    <w:rsid w:val="007D6D6B"/>
    <w:rsid w:val="007E1382"/>
    <w:rsid w:val="008019E8"/>
    <w:rsid w:val="0082796E"/>
    <w:rsid w:val="00837C65"/>
    <w:rsid w:val="008437BA"/>
    <w:rsid w:val="00845DCF"/>
    <w:rsid w:val="00886109"/>
    <w:rsid w:val="00896338"/>
    <w:rsid w:val="008B57E9"/>
    <w:rsid w:val="008B7E50"/>
    <w:rsid w:val="008C00E6"/>
    <w:rsid w:val="008C10C5"/>
    <w:rsid w:val="008C4028"/>
    <w:rsid w:val="008C56BA"/>
    <w:rsid w:val="008D420B"/>
    <w:rsid w:val="008F7B64"/>
    <w:rsid w:val="00913E0C"/>
    <w:rsid w:val="0091743B"/>
    <w:rsid w:val="00950861"/>
    <w:rsid w:val="00961ED6"/>
    <w:rsid w:val="009654C9"/>
    <w:rsid w:val="00971320"/>
    <w:rsid w:val="00974468"/>
    <w:rsid w:val="00974CCE"/>
    <w:rsid w:val="009A2954"/>
    <w:rsid w:val="009B011E"/>
    <w:rsid w:val="009B44C8"/>
    <w:rsid w:val="009F1917"/>
    <w:rsid w:val="009F2854"/>
    <w:rsid w:val="009F2FEF"/>
    <w:rsid w:val="00A06574"/>
    <w:rsid w:val="00A07E21"/>
    <w:rsid w:val="00A11ED7"/>
    <w:rsid w:val="00A12516"/>
    <w:rsid w:val="00A13CC3"/>
    <w:rsid w:val="00A15C71"/>
    <w:rsid w:val="00A3396D"/>
    <w:rsid w:val="00A34555"/>
    <w:rsid w:val="00A5640C"/>
    <w:rsid w:val="00A601EC"/>
    <w:rsid w:val="00A60D7C"/>
    <w:rsid w:val="00A66358"/>
    <w:rsid w:val="00A70F1F"/>
    <w:rsid w:val="00A90E76"/>
    <w:rsid w:val="00A91EF2"/>
    <w:rsid w:val="00AA09C9"/>
    <w:rsid w:val="00AB2B25"/>
    <w:rsid w:val="00AC6D4D"/>
    <w:rsid w:val="00AE7E6A"/>
    <w:rsid w:val="00AF2429"/>
    <w:rsid w:val="00AF612C"/>
    <w:rsid w:val="00B00633"/>
    <w:rsid w:val="00B06C6D"/>
    <w:rsid w:val="00B2377D"/>
    <w:rsid w:val="00B42851"/>
    <w:rsid w:val="00B476B0"/>
    <w:rsid w:val="00B52046"/>
    <w:rsid w:val="00B93F8C"/>
    <w:rsid w:val="00B97A82"/>
    <w:rsid w:val="00BA31FD"/>
    <w:rsid w:val="00BA4AB9"/>
    <w:rsid w:val="00BA5CE1"/>
    <w:rsid w:val="00BA79B8"/>
    <w:rsid w:val="00BB43AA"/>
    <w:rsid w:val="00BD3973"/>
    <w:rsid w:val="00BE535E"/>
    <w:rsid w:val="00C04958"/>
    <w:rsid w:val="00C14FB6"/>
    <w:rsid w:val="00C24485"/>
    <w:rsid w:val="00C51AEA"/>
    <w:rsid w:val="00C56C7A"/>
    <w:rsid w:val="00C77531"/>
    <w:rsid w:val="00C90D37"/>
    <w:rsid w:val="00CB237B"/>
    <w:rsid w:val="00CB6260"/>
    <w:rsid w:val="00CC0C36"/>
    <w:rsid w:val="00CC6000"/>
    <w:rsid w:val="00CC763F"/>
    <w:rsid w:val="00CF439E"/>
    <w:rsid w:val="00D21A05"/>
    <w:rsid w:val="00D221F8"/>
    <w:rsid w:val="00D23777"/>
    <w:rsid w:val="00D24827"/>
    <w:rsid w:val="00D34023"/>
    <w:rsid w:val="00D454F7"/>
    <w:rsid w:val="00D5182A"/>
    <w:rsid w:val="00D6033C"/>
    <w:rsid w:val="00D656C6"/>
    <w:rsid w:val="00D70270"/>
    <w:rsid w:val="00DA5709"/>
    <w:rsid w:val="00DB00C0"/>
    <w:rsid w:val="00DC557C"/>
    <w:rsid w:val="00DC5B6B"/>
    <w:rsid w:val="00DD7391"/>
    <w:rsid w:val="00DE1D50"/>
    <w:rsid w:val="00DE3593"/>
    <w:rsid w:val="00DF0A8E"/>
    <w:rsid w:val="00E00155"/>
    <w:rsid w:val="00E0023C"/>
    <w:rsid w:val="00E04A80"/>
    <w:rsid w:val="00E23732"/>
    <w:rsid w:val="00E266A9"/>
    <w:rsid w:val="00E56E9D"/>
    <w:rsid w:val="00E77953"/>
    <w:rsid w:val="00E817DF"/>
    <w:rsid w:val="00E86815"/>
    <w:rsid w:val="00E8733C"/>
    <w:rsid w:val="00EA4C2B"/>
    <w:rsid w:val="00EA719F"/>
    <w:rsid w:val="00EC1B47"/>
    <w:rsid w:val="00EC1CD7"/>
    <w:rsid w:val="00EC3F11"/>
    <w:rsid w:val="00EF53F8"/>
    <w:rsid w:val="00F03992"/>
    <w:rsid w:val="00F04B7A"/>
    <w:rsid w:val="00F06F88"/>
    <w:rsid w:val="00F13484"/>
    <w:rsid w:val="00F13AD3"/>
    <w:rsid w:val="00F27234"/>
    <w:rsid w:val="00F30B58"/>
    <w:rsid w:val="00F33A88"/>
    <w:rsid w:val="00F442E7"/>
    <w:rsid w:val="00F625BD"/>
    <w:rsid w:val="00F708D9"/>
    <w:rsid w:val="00F71828"/>
    <w:rsid w:val="00F76AF3"/>
    <w:rsid w:val="00F82EDA"/>
    <w:rsid w:val="00F953EE"/>
    <w:rsid w:val="00F96508"/>
    <w:rsid w:val="00F97899"/>
    <w:rsid w:val="00FB5E6F"/>
    <w:rsid w:val="00FB7DB9"/>
    <w:rsid w:val="00FC3596"/>
    <w:rsid w:val="00FD3F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965D732"/>
  <w15:docId w15:val="{D02D2981-AA21-4A66-BA8A-7BE340410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8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78705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7057"/>
    <w:rPr>
      <w:rFonts w:ascii="Segoe UI" w:hAnsi="Segoe UI" w:cs="Segoe UI"/>
      <w:sz w:val="18"/>
      <w:szCs w:val="18"/>
    </w:rPr>
  </w:style>
  <w:style w:type="paragraph" w:styleId="Lijstalinea">
    <w:name w:val="List Paragraph"/>
    <w:basedOn w:val="Standaard"/>
    <w:uiPriority w:val="34"/>
    <w:qFormat/>
    <w:rsid w:val="0037122B"/>
    <w:pPr>
      <w:ind w:left="720"/>
      <w:contextualSpacing/>
    </w:pPr>
  </w:style>
  <w:style w:type="paragraph" w:styleId="Koptekst">
    <w:name w:val="header"/>
    <w:basedOn w:val="Standaard"/>
    <w:link w:val="KoptekstChar"/>
    <w:uiPriority w:val="99"/>
    <w:unhideWhenUsed/>
    <w:rsid w:val="0063722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722A"/>
  </w:style>
  <w:style w:type="paragraph" w:styleId="Voettekst">
    <w:name w:val="footer"/>
    <w:basedOn w:val="Standaard"/>
    <w:link w:val="VoettekstChar"/>
    <w:uiPriority w:val="99"/>
    <w:unhideWhenUsed/>
    <w:rsid w:val="006372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722A"/>
  </w:style>
  <w:style w:type="paragraph" w:styleId="Voetnoottekst">
    <w:name w:val="footnote text"/>
    <w:basedOn w:val="Standaard"/>
    <w:link w:val="VoetnoottekstChar"/>
    <w:uiPriority w:val="99"/>
    <w:semiHidden/>
    <w:unhideWhenUsed/>
    <w:rsid w:val="00845DC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45DCF"/>
    <w:rPr>
      <w:sz w:val="20"/>
      <w:szCs w:val="20"/>
    </w:rPr>
  </w:style>
  <w:style w:type="character" w:styleId="Voetnootmarkering">
    <w:name w:val="footnote reference"/>
    <w:basedOn w:val="Standaardalinea-lettertype"/>
    <w:uiPriority w:val="99"/>
    <w:semiHidden/>
    <w:unhideWhenUsed/>
    <w:rsid w:val="00845DCF"/>
    <w:rPr>
      <w:vertAlign w:val="superscript"/>
    </w:rPr>
  </w:style>
  <w:style w:type="character" w:styleId="Tekstvantijdelijkeaanduiding">
    <w:name w:val="Placeholder Text"/>
    <w:basedOn w:val="Standaardalinea-lettertype"/>
    <w:uiPriority w:val="99"/>
    <w:semiHidden/>
    <w:rsid w:val="002E6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65AD72A5394B42ABDDABEDF0970DD8"/>
        <w:category>
          <w:name w:val="Algemeen"/>
          <w:gallery w:val="placeholder"/>
        </w:category>
        <w:types>
          <w:type w:val="bbPlcHdr"/>
        </w:types>
        <w:behaviors>
          <w:behavior w:val="content"/>
        </w:behaviors>
        <w:guid w:val="{5E1C899C-22BA-4FF4-A8EF-FD826E187ECC}"/>
      </w:docPartPr>
      <w:docPartBody>
        <w:p w:rsidR="001F4F98" w:rsidRDefault="0039035E" w:rsidP="0039035E">
          <w:pPr>
            <w:pStyle w:val="7D65AD72A5394B42ABDDABEDF0970DD81"/>
          </w:pPr>
          <w:r w:rsidRPr="00E5087C">
            <w:rPr>
              <w:rStyle w:val="Tekstvantijdelijkeaanduiding"/>
              <w:sz w:val="16"/>
              <w:szCs w:val="16"/>
              <w:lang w:val="en-US"/>
            </w:rPr>
            <w:t>Click or tap here to enter text.</w:t>
          </w:r>
        </w:p>
      </w:docPartBody>
    </w:docPart>
    <w:docPart>
      <w:docPartPr>
        <w:name w:val="C99BD7305E0545A6BFD2E305F83C3A5B"/>
        <w:category>
          <w:name w:val="Algemeen"/>
          <w:gallery w:val="placeholder"/>
        </w:category>
        <w:types>
          <w:type w:val="bbPlcHdr"/>
        </w:types>
        <w:behaviors>
          <w:behavior w:val="content"/>
        </w:behaviors>
        <w:guid w:val="{9E900C2F-53E7-4058-A753-EE536FA022E6}"/>
      </w:docPartPr>
      <w:docPartBody>
        <w:p w:rsidR="001F4F98" w:rsidRDefault="0039035E" w:rsidP="0039035E">
          <w:pPr>
            <w:pStyle w:val="C99BD7305E0545A6BFD2E305F83C3A5B1"/>
          </w:pPr>
          <w:r w:rsidRPr="00776699">
            <w:rPr>
              <w:rStyle w:val="Tekstvantijdelijkeaanduiding"/>
              <w:sz w:val="16"/>
              <w:szCs w:val="16"/>
              <w:lang w:val="en-US"/>
            </w:rPr>
            <w:t>Click or tap here to enter text.</w:t>
          </w:r>
        </w:p>
      </w:docPartBody>
    </w:docPart>
    <w:docPart>
      <w:docPartPr>
        <w:name w:val="D9D3DBAFC98E404491A579AD1A8DCBDF"/>
        <w:category>
          <w:name w:val="Algemeen"/>
          <w:gallery w:val="placeholder"/>
        </w:category>
        <w:types>
          <w:type w:val="bbPlcHdr"/>
        </w:types>
        <w:behaviors>
          <w:behavior w:val="content"/>
        </w:behaviors>
        <w:guid w:val="{1437BC81-0560-4EB6-BB6F-3925D30557CF}"/>
      </w:docPartPr>
      <w:docPartBody>
        <w:p w:rsidR="001F4F98" w:rsidRDefault="0039035E" w:rsidP="0039035E">
          <w:pPr>
            <w:pStyle w:val="D9D3DBAFC98E404491A579AD1A8DCBDF1"/>
          </w:pPr>
          <w:r w:rsidRPr="00776699">
            <w:rPr>
              <w:rStyle w:val="Tekstvantijdelijkeaanduiding"/>
              <w:sz w:val="16"/>
              <w:szCs w:val="16"/>
              <w:lang w:val="en-US"/>
            </w:rPr>
            <w:t>Click or tap here to enter text.</w:t>
          </w:r>
        </w:p>
      </w:docPartBody>
    </w:docPart>
    <w:docPart>
      <w:docPartPr>
        <w:name w:val="D12F6B11F88E44359DDAF2DB0F9B370A"/>
        <w:category>
          <w:name w:val="Algemeen"/>
          <w:gallery w:val="placeholder"/>
        </w:category>
        <w:types>
          <w:type w:val="bbPlcHdr"/>
        </w:types>
        <w:behaviors>
          <w:behavior w:val="content"/>
        </w:behaviors>
        <w:guid w:val="{4CEC14C5-2208-4AC6-9BC1-C03F449412CD}"/>
      </w:docPartPr>
      <w:docPartBody>
        <w:p w:rsidR="001F4F98" w:rsidRDefault="0039035E" w:rsidP="0039035E">
          <w:pPr>
            <w:pStyle w:val="D12F6B11F88E44359DDAF2DB0F9B370A1"/>
          </w:pPr>
          <w:r w:rsidRPr="002E69B3">
            <w:rPr>
              <w:rStyle w:val="Tekstvantijdelijkeaanduiding"/>
              <w:sz w:val="16"/>
              <w:szCs w:val="16"/>
              <w:lang w:val="en-US"/>
            </w:rPr>
            <w:t>Click or tap here to enter text.</w:t>
          </w:r>
        </w:p>
      </w:docPartBody>
    </w:docPart>
    <w:docPart>
      <w:docPartPr>
        <w:name w:val="35FD89E39DC84D0EAB878BA67A82CDEB"/>
        <w:category>
          <w:name w:val="Algemeen"/>
          <w:gallery w:val="placeholder"/>
        </w:category>
        <w:types>
          <w:type w:val="bbPlcHdr"/>
        </w:types>
        <w:behaviors>
          <w:behavior w:val="content"/>
        </w:behaviors>
        <w:guid w:val="{07969648-BF8C-49E7-B7BC-7869C3DEEB9F}"/>
      </w:docPartPr>
      <w:docPartBody>
        <w:p w:rsidR="001F4F98" w:rsidRDefault="0039035E" w:rsidP="0039035E">
          <w:pPr>
            <w:pStyle w:val="35FD89E39DC84D0EAB878BA67A82CDEB1"/>
          </w:pPr>
          <w:r w:rsidRPr="002E69B3">
            <w:rPr>
              <w:rStyle w:val="Tekstvantijdelijkeaanduiding"/>
              <w:sz w:val="16"/>
              <w:szCs w:val="16"/>
              <w:lang w:val="en-US"/>
            </w:rPr>
            <w:t>Click or tap here to enter text.</w:t>
          </w:r>
        </w:p>
      </w:docPartBody>
    </w:docPart>
    <w:docPart>
      <w:docPartPr>
        <w:name w:val="378E6BCBF910407B990F5BEF42C287AD"/>
        <w:category>
          <w:name w:val="Algemeen"/>
          <w:gallery w:val="placeholder"/>
        </w:category>
        <w:types>
          <w:type w:val="bbPlcHdr"/>
        </w:types>
        <w:behaviors>
          <w:behavior w:val="content"/>
        </w:behaviors>
        <w:guid w:val="{6CD87AD6-861B-4A5F-95A3-35200588EF54}"/>
      </w:docPartPr>
      <w:docPartBody>
        <w:p w:rsidR="001F4F98" w:rsidRDefault="0039035E" w:rsidP="0039035E">
          <w:pPr>
            <w:pStyle w:val="378E6BCBF910407B990F5BEF42C287AD1"/>
          </w:pPr>
          <w:r w:rsidRPr="002E69B3">
            <w:rPr>
              <w:rStyle w:val="Tekstvantijdelijkeaanduiding"/>
              <w:sz w:val="16"/>
              <w:szCs w:val="16"/>
              <w:lang w:val="en-US"/>
            </w:rPr>
            <w:t>Click or tap here to enter text.</w:t>
          </w:r>
        </w:p>
      </w:docPartBody>
    </w:docPart>
    <w:docPart>
      <w:docPartPr>
        <w:name w:val="BA67A550A0AA48A487E1C5976FBE6434"/>
        <w:category>
          <w:name w:val="Algemeen"/>
          <w:gallery w:val="placeholder"/>
        </w:category>
        <w:types>
          <w:type w:val="bbPlcHdr"/>
        </w:types>
        <w:behaviors>
          <w:behavior w:val="content"/>
        </w:behaviors>
        <w:guid w:val="{48566FCE-5CC0-4FE2-8B08-A728D58FD604}"/>
      </w:docPartPr>
      <w:docPartBody>
        <w:p w:rsidR="001F4F98" w:rsidRDefault="0039035E" w:rsidP="0039035E">
          <w:pPr>
            <w:pStyle w:val="BA67A550A0AA48A487E1C5976FBE64341"/>
          </w:pPr>
          <w:r w:rsidRPr="002E69B3">
            <w:rPr>
              <w:rStyle w:val="Tekstvantijdelijkeaanduiding"/>
              <w:sz w:val="16"/>
              <w:szCs w:val="16"/>
              <w:lang w:val="en-US"/>
            </w:rPr>
            <w:t>Click or tap here to enter text.</w:t>
          </w:r>
        </w:p>
      </w:docPartBody>
    </w:docPart>
    <w:docPart>
      <w:docPartPr>
        <w:name w:val="484A65D4F9E2456DB7DD7CC3134B9818"/>
        <w:category>
          <w:name w:val="Algemeen"/>
          <w:gallery w:val="placeholder"/>
        </w:category>
        <w:types>
          <w:type w:val="bbPlcHdr"/>
        </w:types>
        <w:behaviors>
          <w:behavior w:val="content"/>
        </w:behaviors>
        <w:guid w:val="{6E84F075-9573-46D5-8515-3FB7419F83D7}"/>
      </w:docPartPr>
      <w:docPartBody>
        <w:p w:rsidR="001F4F98" w:rsidRDefault="0039035E" w:rsidP="0039035E">
          <w:pPr>
            <w:pStyle w:val="484A65D4F9E2456DB7DD7CC3134B98181"/>
          </w:pPr>
          <w:r w:rsidRPr="00776699">
            <w:rPr>
              <w:rStyle w:val="Tekstvantijdelijkeaanduiding"/>
              <w:sz w:val="16"/>
              <w:szCs w:val="16"/>
              <w:lang w:val="en-US"/>
            </w:rPr>
            <w:t>Click or tap here to enter text.</w:t>
          </w:r>
        </w:p>
      </w:docPartBody>
    </w:docPart>
    <w:docPart>
      <w:docPartPr>
        <w:name w:val="06BFCC4BEA374DE3B03E980127254CF0"/>
        <w:category>
          <w:name w:val="Algemeen"/>
          <w:gallery w:val="placeholder"/>
        </w:category>
        <w:types>
          <w:type w:val="bbPlcHdr"/>
        </w:types>
        <w:behaviors>
          <w:behavior w:val="content"/>
        </w:behaviors>
        <w:guid w:val="{ED644982-621B-419D-AE7C-4C0D1518B93E}"/>
      </w:docPartPr>
      <w:docPartBody>
        <w:p w:rsidR="001F4F98" w:rsidRDefault="0039035E" w:rsidP="0039035E">
          <w:pPr>
            <w:pStyle w:val="06BFCC4BEA374DE3B03E980127254CF01"/>
          </w:pPr>
          <w:r w:rsidRPr="00776699">
            <w:rPr>
              <w:rStyle w:val="Tekstvantijdelijkeaanduiding"/>
              <w:sz w:val="16"/>
              <w:szCs w:val="16"/>
              <w:lang w:val="en-US"/>
            </w:rPr>
            <w:t>Click or tap here to enter text.</w:t>
          </w:r>
        </w:p>
      </w:docPartBody>
    </w:docPart>
    <w:docPart>
      <w:docPartPr>
        <w:name w:val="E9F2DFCF84AE4FA996DA80145E00FA1E"/>
        <w:category>
          <w:name w:val="Algemeen"/>
          <w:gallery w:val="placeholder"/>
        </w:category>
        <w:types>
          <w:type w:val="bbPlcHdr"/>
        </w:types>
        <w:behaviors>
          <w:behavior w:val="content"/>
        </w:behaviors>
        <w:guid w:val="{5A94A355-729B-48D2-A6CF-6F3BDE075142}"/>
      </w:docPartPr>
      <w:docPartBody>
        <w:p w:rsidR="001F4F98" w:rsidRDefault="0039035E" w:rsidP="0039035E">
          <w:pPr>
            <w:pStyle w:val="E9F2DFCF84AE4FA996DA80145E00FA1E1"/>
          </w:pPr>
          <w:r w:rsidRPr="00776699">
            <w:rPr>
              <w:rStyle w:val="Tekstvantijdelijkeaanduiding"/>
              <w:sz w:val="16"/>
              <w:szCs w:val="16"/>
              <w:lang w:val="en-US"/>
            </w:rPr>
            <w:t>Click or tap here to enter text.</w:t>
          </w:r>
        </w:p>
      </w:docPartBody>
    </w:docPart>
    <w:docPart>
      <w:docPartPr>
        <w:name w:val="54946CA67F3B42D59B4E5C5372BF61FD"/>
        <w:category>
          <w:name w:val="Algemeen"/>
          <w:gallery w:val="placeholder"/>
        </w:category>
        <w:types>
          <w:type w:val="bbPlcHdr"/>
        </w:types>
        <w:behaviors>
          <w:behavior w:val="content"/>
        </w:behaviors>
        <w:guid w:val="{12ABE086-0887-45DB-A2B5-74BC08C00977}"/>
      </w:docPartPr>
      <w:docPartBody>
        <w:p w:rsidR="001F4F98" w:rsidRDefault="0039035E" w:rsidP="0039035E">
          <w:pPr>
            <w:pStyle w:val="54946CA67F3B42D59B4E5C5372BF61FD1"/>
          </w:pPr>
          <w:r w:rsidRPr="00776699">
            <w:rPr>
              <w:rStyle w:val="Tekstvantijdelijkeaanduiding"/>
              <w:sz w:val="16"/>
              <w:szCs w:val="16"/>
              <w:lang w:val="en-US"/>
            </w:rPr>
            <w:t>Click or tap here to enter text.</w:t>
          </w:r>
        </w:p>
      </w:docPartBody>
    </w:docPart>
    <w:docPart>
      <w:docPartPr>
        <w:name w:val="51609A26ABB64E8FAA438D1D0850BFD0"/>
        <w:category>
          <w:name w:val="Algemeen"/>
          <w:gallery w:val="placeholder"/>
        </w:category>
        <w:types>
          <w:type w:val="bbPlcHdr"/>
        </w:types>
        <w:behaviors>
          <w:behavior w:val="content"/>
        </w:behaviors>
        <w:guid w:val="{E7AC07D7-8DF1-4E96-9545-B1B115DB9927}"/>
      </w:docPartPr>
      <w:docPartBody>
        <w:p w:rsidR="001F4F98" w:rsidRDefault="0039035E" w:rsidP="0039035E">
          <w:pPr>
            <w:pStyle w:val="51609A26ABB64E8FAA438D1D0850BFD01"/>
          </w:pPr>
          <w:r w:rsidRPr="00776699">
            <w:rPr>
              <w:rStyle w:val="Tekstvantijdelijkeaanduiding"/>
              <w:sz w:val="16"/>
              <w:szCs w:val="16"/>
              <w:lang w:val="en-US"/>
            </w:rPr>
            <w:t>Click or tap here to enter text.</w:t>
          </w:r>
        </w:p>
      </w:docPartBody>
    </w:docPart>
    <w:docPart>
      <w:docPartPr>
        <w:name w:val="9C83403C87ED4BBD82869D29E5349721"/>
        <w:category>
          <w:name w:val="Algemeen"/>
          <w:gallery w:val="placeholder"/>
        </w:category>
        <w:types>
          <w:type w:val="bbPlcHdr"/>
        </w:types>
        <w:behaviors>
          <w:behavior w:val="content"/>
        </w:behaviors>
        <w:guid w:val="{A7E162E9-7DE3-4822-9994-4BDA21BF5DE3}"/>
      </w:docPartPr>
      <w:docPartBody>
        <w:p w:rsidR="001F4F98" w:rsidRDefault="0039035E" w:rsidP="0039035E">
          <w:pPr>
            <w:pStyle w:val="9C83403C87ED4BBD82869D29E53497211"/>
          </w:pPr>
          <w:r w:rsidRPr="00776699">
            <w:rPr>
              <w:rStyle w:val="Tekstvantijdelijkeaanduiding"/>
              <w:sz w:val="16"/>
              <w:szCs w:val="16"/>
              <w:lang w:val="en-US"/>
            </w:rPr>
            <w:t>Click or tap here to enter text.</w:t>
          </w:r>
        </w:p>
      </w:docPartBody>
    </w:docPart>
    <w:docPart>
      <w:docPartPr>
        <w:name w:val="EDF94184A2BF423AA7627AE9FB7295D8"/>
        <w:category>
          <w:name w:val="Algemeen"/>
          <w:gallery w:val="placeholder"/>
        </w:category>
        <w:types>
          <w:type w:val="bbPlcHdr"/>
        </w:types>
        <w:behaviors>
          <w:behavior w:val="content"/>
        </w:behaviors>
        <w:guid w:val="{E0B04446-0B16-4713-863F-BB12F60B503B}"/>
      </w:docPartPr>
      <w:docPartBody>
        <w:p w:rsidR="001F4F98" w:rsidRDefault="0039035E" w:rsidP="0039035E">
          <w:pPr>
            <w:pStyle w:val="EDF94184A2BF423AA7627AE9FB7295D81"/>
          </w:pPr>
          <w:r w:rsidRPr="00E5087C">
            <w:rPr>
              <w:rStyle w:val="Tekstvantijdelijkeaanduiding"/>
              <w:sz w:val="16"/>
              <w:szCs w:val="16"/>
              <w:lang w:val="en-US"/>
            </w:rPr>
            <w:t>Click or tap here to enter text.</w:t>
          </w:r>
        </w:p>
      </w:docPartBody>
    </w:docPart>
    <w:docPart>
      <w:docPartPr>
        <w:name w:val="5A26012212BB4FF0A3AAD5CE1AD02070"/>
        <w:category>
          <w:name w:val="Algemeen"/>
          <w:gallery w:val="placeholder"/>
        </w:category>
        <w:types>
          <w:type w:val="bbPlcHdr"/>
        </w:types>
        <w:behaviors>
          <w:behavior w:val="content"/>
        </w:behaviors>
        <w:guid w:val="{5B16466C-729F-43A7-81A7-6D6C15156F26}"/>
      </w:docPartPr>
      <w:docPartBody>
        <w:p w:rsidR="001F4F98" w:rsidRDefault="0039035E" w:rsidP="0039035E">
          <w:pPr>
            <w:pStyle w:val="5A26012212BB4FF0A3AAD5CE1AD020701"/>
          </w:pPr>
          <w:r w:rsidRPr="00E5087C">
            <w:rPr>
              <w:rStyle w:val="Tekstvantijdelijkeaanduiding"/>
              <w:sz w:val="16"/>
              <w:szCs w:val="16"/>
              <w:lang w:val="en-US"/>
            </w:rPr>
            <w:t>Click or tap here to enter text.</w:t>
          </w:r>
        </w:p>
      </w:docPartBody>
    </w:docPart>
    <w:docPart>
      <w:docPartPr>
        <w:name w:val="61FC7F600E0A4687ABA116443EB69A46"/>
        <w:category>
          <w:name w:val="Algemeen"/>
          <w:gallery w:val="placeholder"/>
        </w:category>
        <w:types>
          <w:type w:val="bbPlcHdr"/>
        </w:types>
        <w:behaviors>
          <w:behavior w:val="content"/>
        </w:behaviors>
        <w:guid w:val="{7FEB3B07-1066-48AD-B0F7-F14554EC35AD}"/>
      </w:docPartPr>
      <w:docPartBody>
        <w:p w:rsidR="001F4F98" w:rsidRDefault="0039035E" w:rsidP="0039035E">
          <w:pPr>
            <w:pStyle w:val="61FC7F600E0A4687ABA116443EB69A46"/>
          </w:pPr>
          <w:r w:rsidRPr="00CE658E">
            <w:rPr>
              <w:rStyle w:val="Tekstvantijdelijkeaanduiding"/>
            </w:rPr>
            <w:t>Click or tap here to enter text.</w:t>
          </w:r>
        </w:p>
      </w:docPartBody>
    </w:docPart>
    <w:docPart>
      <w:docPartPr>
        <w:name w:val="9286F568EFFC48F7B32FB73FE7391C32"/>
        <w:category>
          <w:name w:val="Algemeen"/>
          <w:gallery w:val="placeholder"/>
        </w:category>
        <w:types>
          <w:type w:val="bbPlcHdr"/>
        </w:types>
        <w:behaviors>
          <w:behavior w:val="content"/>
        </w:behaviors>
        <w:guid w:val="{C3F6DE77-D8BF-4B33-9311-B51B1364106F}"/>
      </w:docPartPr>
      <w:docPartBody>
        <w:p w:rsidR="001F4F98" w:rsidRDefault="0039035E" w:rsidP="0039035E">
          <w:pPr>
            <w:pStyle w:val="9286F568EFFC48F7B32FB73FE7391C32"/>
          </w:pPr>
          <w:r w:rsidRPr="00CE658E">
            <w:rPr>
              <w:rStyle w:val="Tekstvantijdelijkeaanduiding"/>
            </w:rPr>
            <w:t>Click or tap here to enter text.</w:t>
          </w:r>
        </w:p>
      </w:docPartBody>
    </w:docPart>
    <w:docPart>
      <w:docPartPr>
        <w:name w:val="F6EFD7EA9CAC43A7986FE24D07AFA833"/>
        <w:category>
          <w:name w:val="Algemeen"/>
          <w:gallery w:val="placeholder"/>
        </w:category>
        <w:types>
          <w:type w:val="bbPlcHdr"/>
        </w:types>
        <w:behaviors>
          <w:behavior w:val="content"/>
        </w:behaviors>
        <w:guid w:val="{B83A554B-05C8-46EF-AD6C-7EB74E7201D3}"/>
      </w:docPartPr>
      <w:docPartBody>
        <w:p w:rsidR="001F4F98" w:rsidRDefault="0039035E" w:rsidP="0039035E">
          <w:pPr>
            <w:pStyle w:val="F6EFD7EA9CAC43A7986FE24D07AFA833"/>
          </w:pPr>
          <w:r w:rsidRPr="00CE658E">
            <w:rPr>
              <w:rStyle w:val="Tekstvantijdelijkeaanduiding"/>
            </w:rPr>
            <w:t>Click or tap here to enter text.</w:t>
          </w:r>
        </w:p>
      </w:docPartBody>
    </w:docPart>
    <w:docPart>
      <w:docPartPr>
        <w:name w:val="B9FBAA2032364526BF46E6D4FFB152F5"/>
        <w:category>
          <w:name w:val="Algemeen"/>
          <w:gallery w:val="placeholder"/>
        </w:category>
        <w:types>
          <w:type w:val="bbPlcHdr"/>
        </w:types>
        <w:behaviors>
          <w:behavior w:val="content"/>
        </w:behaviors>
        <w:guid w:val="{D04D322B-7E07-45D0-AA71-AB0E2A61728F}"/>
      </w:docPartPr>
      <w:docPartBody>
        <w:p w:rsidR="001F4F98" w:rsidRDefault="0039035E" w:rsidP="0039035E">
          <w:pPr>
            <w:pStyle w:val="B9FBAA2032364526BF46E6D4FFB152F5"/>
          </w:pPr>
          <w:r w:rsidRPr="00CE658E">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5E"/>
    <w:rsid w:val="001F4F98"/>
    <w:rsid w:val="003903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035E"/>
    <w:rPr>
      <w:color w:val="808080"/>
    </w:rPr>
  </w:style>
  <w:style w:type="paragraph" w:customStyle="1" w:styleId="7D65AD72A5394B42ABDDABEDF0970DD8">
    <w:name w:val="7D65AD72A5394B42ABDDABEDF0970DD8"/>
    <w:rsid w:val="0039035E"/>
  </w:style>
  <w:style w:type="paragraph" w:customStyle="1" w:styleId="9CA98AAE54D0496F91A3982B7092B50A">
    <w:name w:val="9CA98AAE54D0496F91A3982B7092B50A"/>
    <w:rsid w:val="0039035E"/>
  </w:style>
  <w:style w:type="paragraph" w:customStyle="1" w:styleId="5D3A074D25234B40A60EF99938DB8E51">
    <w:name w:val="5D3A074D25234B40A60EF99938DB8E51"/>
    <w:rsid w:val="0039035E"/>
  </w:style>
  <w:style w:type="paragraph" w:customStyle="1" w:styleId="C99BD7305E0545A6BFD2E305F83C3A5B">
    <w:name w:val="C99BD7305E0545A6BFD2E305F83C3A5B"/>
    <w:rsid w:val="0039035E"/>
  </w:style>
  <w:style w:type="paragraph" w:customStyle="1" w:styleId="D9D3DBAFC98E404491A579AD1A8DCBDF">
    <w:name w:val="D9D3DBAFC98E404491A579AD1A8DCBDF"/>
    <w:rsid w:val="0039035E"/>
  </w:style>
  <w:style w:type="paragraph" w:customStyle="1" w:styleId="D12F6B11F88E44359DDAF2DB0F9B370A">
    <w:name w:val="D12F6B11F88E44359DDAF2DB0F9B370A"/>
    <w:rsid w:val="0039035E"/>
  </w:style>
  <w:style w:type="paragraph" w:customStyle="1" w:styleId="35FD89E39DC84D0EAB878BA67A82CDEB">
    <w:name w:val="35FD89E39DC84D0EAB878BA67A82CDEB"/>
    <w:rsid w:val="0039035E"/>
  </w:style>
  <w:style w:type="paragraph" w:customStyle="1" w:styleId="378E6BCBF910407B990F5BEF42C287AD">
    <w:name w:val="378E6BCBF910407B990F5BEF42C287AD"/>
    <w:rsid w:val="0039035E"/>
  </w:style>
  <w:style w:type="paragraph" w:customStyle="1" w:styleId="BA67A550A0AA48A487E1C5976FBE6434">
    <w:name w:val="BA67A550A0AA48A487E1C5976FBE6434"/>
    <w:rsid w:val="0039035E"/>
  </w:style>
  <w:style w:type="paragraph" w:customStyle="1" w:styleId="484A65D4F9E2456DB7DD7CC3134B9818">
    <w:name w:val="484A65D4F9E2456DB7DD7CC3134B9818"/>
    <w:rsid w:val="0039035E"/>
  </w:style>
  <w:style w:type="paragraph" w:customStyle="1" w:styleId="06BFCC4BEA374DE3B03E980127254CF0">
    <w:name w:val="06BFCC4BEA374DE3B03E980127254CF0"/>
    <w:rsid w:val="0039035E"/>
  </w:style>
  <w:style w:type="paragraph" w:customStyle="1" w:styleId="E9F2DFCF84AE4FA996DA80145E00FA1E">
    <w:name w:val="E9F2DFCF84AE4FA996DA80145E00FA1E"/>
    <w:rsid w:val="0039035E"/>
  </w:style>
  <w:style w:type="paragraph" w:customStyle="1" w:styleId="54946CA67F3B42D59B4E5C5372BF61FD">
    <w:name w:val="54946CA67F3B42D59B4E5C5372BF61FD"/>
    <w:rsid w:val="0039035E"/>
  </w:style>
  <w:style w:type="paragraph" w:customStyle="1" w:styleId="51609A26ABB64E8FAA438D1D0850BFD0">
    <w:name w:val="51609A26ABB64E8FAA438D1D0850BFD0"/>
    <w:rsid w:val="0039035E"/>
  </w:style>
  <w:style w:type="paragraph" w:customStyle="1" w:styleId="9C83403C87ED4BBD82869D29E5349721">
    <w:name w:val="9C83403C87ED4BBD82869D29E5349721"/>
    <w:rsid w:val="0039035E"/>
  </w:style>
  <w:style w:type="paragraph" w:customStyle="1" w:styleId="EDF94184A2BF423AA7627AE9FB7295D8">
    <w:name w:val="EDF94184A2BF423AA7627AE9FB7295D8"/>
    <w:rsid w:val="0039035E"/>
  </w:style>
  <w:style w:type="paragraph" w:customStyle="1" w:styleId="5A26012212BB4FF0A3AAD5CE1AD02070">
    <w:name w:val="5A26012212BB4FF0A3AAD5CE1AD02070"/>
    <w:rsid w:val="0039035E"/>
  </w:style>
  <w:style w:type="paragraph" w:customStyle="1" w:styleId="7D65AD72A5394B42ABDDABEDF0970DD81">
    <w:name w:val="7D65AD72A5394B42ABDDABEDF0970DD81"/>
    <w:rsid w:val="0039035E"/>
    <w:rPr>
      <w:rFonts w:eastAsiaTheme="minorHAnsi"/>
      <w:lang w:eastAsia="en-US"/>
    </w:rPr>
  </w:style>
  <w:style w:type="paragraph" w:customStyle="1" w:styleId="EDF94184A2BF423AA7627AE9FB7295D81">
    <w:name w:val="EDF94184A2BF423AA7627AE9FB7295D81"/>
    <w:rsid w:val="0039035E"/>
    <w:rPr>
      <w:rFonts w:eastAsiaTheme="minorHAnsi"/>
      <w:lang w:eastAsia="en-US"/>
    </w:rPr>
  </w:style>
  <w:style w:type="paragraph" w:customStyle="1" w:styleId="5A26012212BB4FF0A3AAD5CE1AD020701">
    <w:name w:val="5A26012212BB4FF0A3AAD5CE1AD020701"/>
    <w:rsid w:val="0039035E"/>
    <w:rPr>
      <w:rFonts w:eastAsiaTheme="minorHAnsi"/>
      <w:lang w:eastAsia="en-US"/>
    </w:rPr>
  </w:style>
  <w:style w:type="paragraph" w:customStyle="1" w:styleId="C99BD7305E0545A6BFD2E305F83C3A5B1">
    <w:name w:val="C99BD7305E0545A6BFD2E305F83C3A5B1"/>
    <w:rsid w:val="0039035E"/>
    <w:pPr>
      <w:ind w:left="720"/>
      <w:contextualSpacing/>
    </w:pPr>
    <w:rPr>
      <w:rFonts w:eastAsiaTheme="minorHAnsi"/>
      <w:lang w:eastAsia="en-US"/>
    </w:rPr>
  </w:style>
  <w:style w:type="paragraph" w:customStyle="1" w:styleId="D9D3DBAFC98E404491A579AD1A8DCBDF1">
    <w:name w:val="D9D3DBAFC98E404491A579AD1A8DCBDF1"/>
    <w:rsid w:val="0039035E"/>
    <w:pPr>
      <w:ind w:left="720"/>
      <w:contextualSpacing/>
    </w:pPr>
    <w:rPr>
      <w:rFonts w:eastAsiaTheme="minorHAnsi"/>
      <w:lang w:eastAsia="en-US"/>
    </w:rPr>
  </w:style>
  <w:style w:type="paragraph" w:customStyle="1" w:styleId="D12F6B11F88E44359DDAF2DB0F9B370A1">
    <w:name w:val="D12F6B11F88E44359DDAF2DB0F9B370A1"/>
    <w:rsid w:val="0039035E"/>
    <w:pPr>
      <w:ind w:left="720"/>
      <w:contextualSpacing/>
    </w:pPr>
    <w:rPr>
      <w:rFonts w:eastAsiaTheme="minorHAnsi"/>
      <w:lang w:eastAsia="en-US"/>
    </w:rPr>
  </w:style>
  <w:style w:type="paragraph" w:customStyle="1" w:styleId="35FD89E39DC84D0EAB878BA67A82CDEB1">
    <w:name w:val="35FD89E39DC84D0EAB878BA67A82CDEB1"/>
    <w:rsid w:val="0039035E"/>
    <w:pPr>
      <w:ind w:left="720"/>
      <w:contextualSpacing/>
    </w:pPr>
    <w:rPr>
      <w:rFonts w:eastAsiaTheme="minorHAnsi"/>
      <w:lang w:eastAsia="en-US"/>
    </w:rPr>
  </w:style>
  <w:style w:type="paragraph" w:customStyle="1" w:styleId="378E6BCBF910407B990F5BEF42C287AD1">
    <w:name w:val="378E6BCBF910407B990F5BEF42C287AD1"/>
    <w:rsid w:val="0039035E"/>
    <w:pPr>
      <w:ind w:left="720"/>
      <w:contextualSpacing/>
    </w:pPr>
    <w:rPr>
      <w:rFonts w:eastAsiaTheme="minorHAnsi"/>
      <w:lang w:eastAsia="en-US"/>
    </w:rPr>
  </w:style>
  <w:style w:type="paragraph" w:customStyle="1" w:styleId="BA67A550A0AA48A487E1C5976FBE64341">
    <w:name w:val="BA67A550A0AA48A487E1C5976FBE64341"/>
    <w:rsid w:val="0039035E"/>
    <w:pPr>
      <w:ind w:left="720"/>
      <w:contextualSpacing/>
    </w:pPr>
    <w:rPr>
      <w:rFonts w:eastAsiaTheme="minorHAnsi"/>
      <w:lang w:eastAsia="en-US"/>
    </w:rPr>
  </w:style>
  <w:style w:type="paragraph" w:customStyle="1" w:styleId="484A65D4F9E2456DB7DD7CC3134B98181">
    <w:name w:val="484A65D4F9E2456DB7DD7CC3134B98181"/>
    <w:rsid w:val="0039035E"/>
    <w:pPr>
      <w:ind w:left="720"/>
      <w:contextualSpacing/>
    </w:pPr>
    <w:rPr>
      <w:rFonts w:eastAsiaTheme="minorHAnsi"/>
      <w:lang w:eastAsia="en-US"/>
    </w:rPr>
  </w:style>
  <w:style w:type="paragraph" w:customStyle="1" w:styleId="06BFCC4BEA374DE3B03E980127254CF01">
    <w:name w:val="06BFCC4BEA374DE3B03E980127254CF01"/>
    <w:rsid w:val="0039035E"/>
    <w:pPr>
      <w:ind w:left="720"/>
      <w:contextualSpacing/>
    </w:pPr>
    <w:rPr>
      <w:rFonts w:eastAsiaTheme="minorHAnsi"/>
      <w:lang w:eastAsia="en-US"/>
    </w:rPr>
  </w:style>
  <w:style w:type="paragraph" w:customStyle="1" w:styleId="E9F2DFCF84AE4FA996DA80145E00FA1E1">
    <w:name w:val="E9F2DFCF84AE4FA996DA80145E00FA1E1"/>
    <w:rsid w:val="0039035E"/>
    <w:pPr>
      <w:ind w:left="720"/>
      <w:contextualSpacing/>
    </w:pPr>
    <w:rPr>
      <w:rFonts w:eastAsiaTheme="minorHAnsi"/>
      <w:lang w:eastAsia="en-US"/>
    </w:rPr>
  </w:style>
  <w:style w:type="paragraph" w:customStyle="1" w:styleId="54946CA67F3B42D59B4E5C5372BF61FD1">
    <w:name w:val="54946CA67F3B42D59B4E5C5372BF61FD1"/>
    <w:rsid w:val="0039035E"/>
    <w:pPr>
      <w:ind w:left="720"/>
      <w:contextualSpacing/>
    </w:pPr>
    <w:rPr>
      <w:rFonts w:eastAsiaTheme="minorHAnsi"/>
      <w:lang w:eastAsia="en-US"/>
    </w:rPr>
  </w:style>
  <w:style w:type="paragraph" w:customStyle="1" w:styleId="9C83403C87ED4BBD82869D29E53497211">
    <w:name w:val="9C83403C87ED4BBD82869D29E53497211"/>
    <w:rsid w:val="0039035E"/>
    <w:pPr>
      <w:ind w:left="720"/>
      <w:contextualSpacing/>
    </w:pPr>
    <w:rPr>
      <w:rFonts w:eastAsiaTheme="minorHAnsi"/>
      <w:lang w:eastAsia="en-US"/>
    </w:rPr>
  </w:style>
  <w:style w:type="paragraph" w:customStyle="1" w:styleId="51609A26ABB64E8FAA438D1D0850BFD01">
    <w:name w:val="51609A26ABB64E8FAA438D1D0850BFD01"/>
    <w:rsid w:val="0039035E"/>
    <w:pPr>
      <w:ind w:left="720"/>
      <w:contextualSpacing/>
    </w:pPr>
    <w:rPr>
      <w:rFonts w:eastAsiaTheme="minorHAnsi"/>
      <w:lang w:eastAsia="en-US"/>
    </w:rPr>
  </w:style>
  <w:style w:type="paragraph" w:customStyle="1" w:styleId="D3288FA84B3B41E7B1DA947FDBEAB68C">
    <w:name w:val="D3288FA84B3B41E7B1DA947FDBEAB68C"/>
    <w:rsid w:val="0039035E"/>
  </w:style>
  <w:style w:type="paragraph" w:customStyle="1" w:styleId="61FC7F600E0A4687ABA116443EB69A46">
    <w:name w:val="61FC7F600E0A4687ABA116443EB69A46"/>
    <w:rsid w:val="0039035E"/>
  </w:style>
  <w:style w:type="paragraph" w:customStyle="1" w:styleId="9286F568EFFC48F7B32FB73FE7391C32">
    <w:name w:val="9286F568EFFC48F7B32FB73FE7391C32"/>
    <w:rsid w:val="0039035E"/>
  </w:style>
  <w:style w:type="paragraph" w:customStyle="1" w:styleId="F6EFD7EA9CAC43A7986FE24D07AFA833">
    <w:name w:val="F6EFD7EA9CAC43A7986FE24D07AFA833"/>
    <w:rsid w:val="0039035E"/>
  </w:style>
  <w:style w:type="paragraph" w:customStyle="1" w:styleId="B9FBAA2032364526BF46E6D4FFB152F5">
    <w:name w:val="B9FBAA2032364526BF46E6D4FFB152F5"/>
    <w:rsid w:val="003903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0C797-8449-46B5-AA69-943DC1E5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1036</Words>
  <Characters>5700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Molinarolli, Liesl (BE - Gent)</dc:creator>
  <cp:keywords>DPOOnly</cp:keywords>
  <cp:lastModifiedBy>Ann Wydooghe</cp:lastModifiedBy>
  <cp:revision>6</cp:revision>
  <cp:lastPrinted>2016-08-22T11:29:00Z</cp:lastPrinted>
  <dcterms:created xsi:type="dcterms:W3CDTF">2017-06-07T12:44:00Z</dcterms:created>
  <dcterms:modified xsi:type="dcterms:W3CDTF">2017-06-07T13:00:00Z</dcterms:modified>
</cp:coreProperties>
</file>